
<file path=[Content_Types].xml><?xml version="1.0" encoding="utf-8"?>
<Types xmlns="http://schemas.openxmlformats.org/package/2006/content-types">
  <Default Extension="bin" ContentType="application/vnd.ms-office.activeX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5681" w14:textId="3CF1B812" w:rsidR="00A55F36" w:rsidRPr="00155DB7" w:rsidRDefault="001C08B5" w:rsidP="0050129E">
      <w:pPr>
        <w:jc w:val="center"/>
        <w:rPr>
          <w:rFonts w:cstheme="minorHAnsi"/>
          <w:bCs/>
          <w:color w:val="000000" w:themeColor="text1"/>
          <w:sz w:val="16"/>
          <w:szCs w:val="16"/>
        </w:rPr>
      </w:pPr>
      <w:proofErr w:type="gramStart"/>
      <w:r w:rsidRPr="00155DB7">
        <w:rPr>
          <w:rFonts w:cstheme="minorHAnsi"/>
          <w:b/>
          <w:color w:val="000000" w:themeColor="text1"/>
          <w:sz w:val="36"/>
          <w:szCs w:val="32"/>
        </w:rPr>
        <w:t>IFS Food</w:t>
      </w:r>
      <w:proofErr w:type="gramEnd"/>
      <w:r w:rsidRPr="00155DB7">
        <w:rPr>
          <w:rFonts w:cstheme="minorHAnsi"/>
          <w:b/>
          <w:color w:val="000000" w:themeColor="text1"/>
          <w:sz w:val="36"/>
          <w:szCs w:val="32"/>
        </w:rPr>
        <w:t xml:space="preserve"> v</w:t>
      </w:r>
      <w:r w:rsidR="00EE6EC5" w:rsidRPr="00155DB7">
        <w:rPr>
          <w:rFonts w:cstheme="minorHAnsi"/>
          <w:b/>
          <w:color w:val="000000" w:themeColor="text1"/>
          <w:sz w:val="36"/>
          <w:szCs w:val="32"/>
        </w:rPr>
        <w:t>8</w:t>
      </w:r>
      <w:r w:rsidRPr="00155DB7">
        <w:rPr>
          <w:rFonts w:cstheme="minorHAnsi"/>
          <w:b/>
          <w:color w:val="000000" w:themeColor="text1"/>
          <w:sz w:val="36"/>
          <w:szCs w:val="32"/>
        </w:rPr>
        <w:t xml:space="preserve"> </w:t>
      </w:r>
      <w:r w:rsidR="0099611E" w:rsidRPr="00155DB7">
        <w:rPr>
          <w:rFonts w:cstheme="minorHAnsi"/>
          <w:b/>
          <w:color w:val="000000" w:themeColor="text1"/>
          <w:sz w:val="36"/>
          <w:szCs w:val="32"/>
        </w:rPr>
        <w:t>Unternehmensfragebogen</w:t>
      </w:r>
      <w:r w:rsidR="00A55F36" w:rsidRPr="00155DB7">
        <w:rPr>
          <w:rFonts w:cstheme="minorHAnsi"/>
          <w:b/>
          <w:color w:val="000000" w:themeColor="text1"/>
          <w:sz w:val="36"/>
          <w:szCs w:val="32"/>
        </w:rPr>
        <w:br/>
      </w:r>
    </w:p>
    <w:p w14:paraId="406846A8" w14:textId="5629CAF1" w:rsidR="0050129E" w:rsidRPr="00155DB7" w:rsidRDefault="00E26947" w:rsidP="00A55F36">
      <w:pPr>
        <w:rPr>
          <w:rFonts w:cstheme="minorHAnsi"/>
          <w:b/>
          <w:color w:val="000000" w:themeColor="text1"/>
          <w:sz w:val="36"/>
          <w:szCs w:val="32"/>
        </w:rPr>
      </w:pPr>
      <w:r w:rsidRPr="00155DB7">
        <w:rPr>
          <w:rFonts w:cstheme="minorHAnsi"/>
          <w:bCs/>
          <w:color w:val="000000" w:themeColor="text1"/>
          <w:sz w:val="16"/>
          <w:szCs w:val="16"/>
        </w:rPr>
        <w:t xml:space="preserve">  </w:t>
      </w:r>
      <w:r w:rsidR="00A55F36" w:rsidRPr="00155DB7">
        <w:rPr>
          <w:rFonts w:cstheme="minorHAnsi"/>
          <w:bCs/>
          <w:color w:val="000000" w:themeColor="text1"/>
          <w:sz w:val="16"/>
          <w:szCs w:val="16"/>
        </w:rPr>
        <w:t>Mit * markierte Felder sind für die Bearbeitung notwendig</w:t>
      </w:r>
    </w:p>
    <w:tbl>
      <w:tblPr>
        <w:tblW w:w="4905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04"/>
        <w:gridCol w:w="2268"/>
        <w:gridCol w:w="1842"/>
        <w:gridCol w:w="2410"/>
      </w:tblGrid>
      <w:tr w:rsidR="0050129E" w:rsidRPr="00D01F1C" w14:paraId="1B8DD664" w14:textId="77777777" w:rsidTr="00F85F86">
        <w:trPr>
          <w:cantSplit/>
          <w:trHeight w:val="57"/>
        </w:trPr>
        <w:tc>
          <w:tcPr>
            <w:tcW w:w="320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5E787A" w14:textId="43ED0652" w:rsidR="0099611E" w:rsidRPr="00D01F1C" w:rsidRDefault="00D42C03" w:rsidP="00A55F36">
            <w:pPr>
              <w:pStyle w:val="DNV-FieldGuide"/>
              <w:keepNext/>
              <w:keepLines/>
              <w:adjustRightInd w:val="0"/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1. U</w:t>
            </w:r>
            <w:r w:rsidR="0099611E" w:rsidRPr="00D01F1C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nternehmen</w:t>
            </w:r>
          </w:p>
        </w:tc>
        <w:tc>
          <w:tcPr>
            <w:tcW w:w="6520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D40D73B" w14:textId="77777777" w:rsidR="0050129E" w:rsidRPr="00D01F1C" w:rsidRDefault="0050129E" w:rsidP="0050129E">
            <w:pPr>
              <w:pStyle w:val="DNV-FieldGuide"/>
              <w:keepNext/>
              <w:keepLines/>
              <w:adjustRightInd w:val="0"/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50129E" w:rsidRPr="00D01F1C" w14:paraId="0A793458" w14:textId="77777777" w:rsidTr="00F85F86">
        <w:trPr>
          <w:cantSplit/>
          <w:trHeight w:val="57"/>
        </w:trPr>
        <w:tc>
          <w:tcPr>
            <w:tcW w:w="3204" w:type="dxa"/>
            <w:shd w:val="clear" w:color="auto" w:fill="F2F2F2" w:themeFill="background1" w:themeFillShade="F2"/>
          </w:tcPr>
          <w:p w14:paraId="6462BF4C" w14:textId="0717E74E" w:rsidR="00A55F36" w:rsidRPr="00D01F1C" w:rsidRDefault="00A55F36" w:rsidP="00A55F36">
            <w:pPr>
              <w:pStyle w:val="DNV-FieldGuide"/>
              <w:keepNext/>
              <w:keepLines/>
              <w:adjustRightInd w:val="0"/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Unternehmensname*</w:t>
            </w:r>
          </w:p>
          <w:p w14:paraId="2B6679A5" w14:textId="3B51ACD0" w:rsidR="0050129E" w:rsidRPr="00D01F1C" w:rsidRDefault="00A55F36" w:rsidP="00A55F3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(inkl. Rechtsform lt. Handelsregister)</w:t>
            </w:r>
          </w:p>
        </w:tc>
        <w:tc>
          <w:tcPr>
            <w:tcW w:w="6520" w:type="dxa"/>
            <w:gridSpan w:val="3"/>
            <w:shd w:val="clear" w:color="auto" w:fill="F2F2F2" w:themeFill="background1" w:themeFillShade="F2"/>
          </w:tcPr>
          <w:p w14:paraId="15557514" w14:textId="77777777" w:rsidR="0050129E" w:rsidRPr="00D01F1C" w:rsidRDefault="0050129E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A55F36" w:rsidRPr="00D01F1C" w14:paraId="7CC6B72F" w14:textId="77777777" w:rsidTr="00F85F86">
        <w:trPr>
          <w:cantSplit/>
          <w:trHeight w:val="57"/>
        </w:trPr>
        <w:tc>
          <w:tcPr>
            <w:tcW w:w="3204" w:type="dxa"/>
          </w:tcPr>
          <w:p w14:paraId="4F7AD8F0" w14:textId="6C1067AC" w:rsidR="00A55F36" w:rsidRPr="00D01F1C" w:rsidRDefault="00A55F36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proofErr w:type="gramStart"/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Straße:*</w:t>
            </w:r>
            <w:proofErr w:type="gramEnd"/>
          </w:p>
        </w:tc>
        <w:tc>
          <w:tcPr>
            <w:tcW w:w="6520" w:type="dxa"/>
            <w:gridSpan w:val="3"/>
          </w:tcPr>
          <w:p w14:paraId="36E14FFF" w14:textId="77777777" w:rsidR="00A55F36" w:rsidRPr="00D01F1C" w:rsidRDefault="00A55F36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99611E" w:rsidRPr="00D01F1C" w14:paraId="62F42FEE" w14:textId="77777777" w:rsidTr="00F85F86">
        <w:trPr>
          <w:cantSplit/>
          <w:trHeight w:val="57"/>
        </w:trPr>
        <w:tc>
          <w:tcPr>
            <w:tcW w:w="3204" w:type="dxa"/>
          </w:tcPr>
          <w:p w14:paraId="66D9D0A9" w14:textId="77777777" w:rsidR="0099611E" w:rsidRPr="00D01F1C" w:rsidRDefault="0099611E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PLZ </w:t>
            </w:r>
            <w:proofErr w:type="gramStart"/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Ort:*</w:t>
            </w:r>
            <w:proofErr w:type="gramEnd"/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 </w:t>
            </w:r>
          </w:p>
        </w:tc>
        <w:tc>
          <w:tcPr>
            <w:tcW w:w="6520" w:type="dxa"/>
            <w:gridSpan w:val="3"/>
          </w:tcPr>
          <w:p w14:paraId="4D26C22E" w14:textId="77777777" w:rsidR="0099611E" w:rsidRPr="00D01F1C" w:rsidRDefault="0099611E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99611E" w:rsidRPr="00D01F1C" w14:paraId="4E0F7709" w14:textId="77777777" w:rsidTr="00F85F86">
        <w:trPr>
          <w:cantSplit/>
          <w:trHeight w:val="57"/>
        </w:trPr>
        <w:tc>
          <w:tcPr>
            <w:tcW w:w="3204" w:type="dxa"/>
          </w:tcPr>
          <w:p w14:paraId="4CDFB9C4" w14:textId="77777777" w:rsidR="0099611E" w:rsidRPr="00D01F1C" w:rsidRDefault="0099611E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QMB/Ansprechpartner:*</w:t>
            </w:r>
          </w:p>
        </w:tc>
        <w:tc>
          <w:tcPr>
            <w:tcW w:w="6520" w:type="dxa"/>
            <w:gridSpan w:val="3"/>
          </w:tcPr>
          <w:p w14:paraId="3DE67B28" w14:textId="77777777" w:rsidR="0099611E" w:rsidRPr="00D01F1C" w:rsidRDefault="0099611E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99611E" w:rsidRPr="00D01F1C" w14:paraId="368DCC41" w14:textId="77777777" w:rsidTr="00F85F86">
        <w:trPr>
          <w:cantSplit/>
          <w:trHeight w:val="57"/>
        </w:trPr>
        <w:tc>
          <w:tcPr>
            <w:tcW w:w="3204" w:type="dxa"/>
          </w:tcPr>
          <w:p w14:paraId="42567560" w14:textId="77777777" w:rsidR="0099611E" w:rsidRPr="00D01F1C" w:rsidRDefault="0099611E" w:rsidP="0050129E">
            <w:pPr>
              <w:pStyle w:val="DNV-FieldGuide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Gesetzlicher Vertreter:</w:t>
            </w:r>
          </w:p>
        </w:tc>
        <w:tc>
          <w:tcPr>
            <w:tcW w:w="6520" w:type="dxa"/>
            <w:gridSpan w:val="3"/>
          </w:tcPr>
          <w:p w14:paraId="09E1CD4D" w14:textId="77777777" w:rsidR="0099611E" w:rsidRPr="00D01F1C" w:rsidRDefault="0099611E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D01F1C" w:rsidRPr="00D01F1C" w14:paraId="5BAFC1FD" w14:textId="77777777" w:rsidTr="00F85F86">
        <w:trPr>
          <w:cantSplit/>
          <w:trHeight w:val="57"/>
        </w:trPr>
        <w:tc>
          <w:tcPr>
            <w:tcW w:w="3204" w:type="dxa"/>
          </w:tcPr>
          <w:p w14:paraId="78E1A5D0" w14:textId="77777777" w:rsidR="00420BF0" w:rsidRPr="00D01F1C" w:rsidRDefault="00420BF0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Telefon:*</w:t>
            </w:r>
          </w:p>
        </w:tc>
        <w:tc>
          <w:tcPr>
            <w:tcW w:w="2268" w:type="dxa"/>
          </w:tcPr>
          <w:p w14:paraId="03A3125B" w14:textId="77777777" w:rsidR="00420BF0" w:rsidRPr="00D01F1C" w:rsidRDefault="00420BF0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03CEDA" w14:textId="77777777" w:rsidR="00420BF0" w:rsidRPr="00D01F1C" w:rsidRDefault="00420BF0" w:rsidP="00420BF0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Fax:</w:t>
            </w:r>
          </w:p>
        </w:tc>
        <w:tc>
          <w:tcPr>
            <w:tcW w:w="2410" w:type="dxa"/>
            <w:vAlign w:val="center"/>
          </w:tcPr>
          <w:p w14:paraId="062F3277" w14:textId="77777777" w:rsidR="00420BF0" w:rsidRPr="00D01F1C" w:rsidRDefault="00420BF0" w:rsidP="0099611E">
            <w:pPr>
              <w:pStyle w:val="DNV-FieldGuide"/>
              <w:adjustRightInd w:val="0"/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D01F1C" w:rsidRPr="00D01F1C" w14:paraId="38196C97" w14:textId="77777777" w:rsidTr="00F85F86">
        <w:trPr>
          <w:cantSplit/>
          <w:trHeight w:val="321"/>
        </w:trPr>
        <w:tc>
          <w:tcPr>
            <w:tcW w:w="3204" w:type="dxa"/>
          </w:tcPr>
          <w:p w14:paraId="00B2010C" w14:textId="77777777" w:rsidR="00420BF0" w:rsidRPr="001C08B5" w:rsidRDefault="00420BF0" w:rsidP="00420BF0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24/7 Notfallnummer:*</w:t>
            </w:r>
          </w:p>
        </w:tc>
        <w:tc>
          <w:tcPr>
            <w:tcW w:w="2268" w:type="dxa"/>
          </w:tcPr>
          <w:p w14:paraId="47DEDFAF" w14:textId="77777777" w:rsidR="00420BF0" w:rsidRPr="001C08B5" w:rsidRDefault="00420BF0" w:rsidP="00420BF0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1842" w:type="dxa"/>
          </w:tcPr>
          <w:p w14:paraId="4C380A80" w14:textId="1FE467A7" w:rsidR="00420BF0" w:rsidRPr="001C08B5" w:rsidRDefault="00420BF0" w:rsidP="00420BF0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proofErr w:type="spellStart"/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Ust</w:t>
            </w:r>
            <w:proofErr w:type="spellEnd"/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-ID (VAT</w:t>
            </w:r>
            <w:proofErr w:type="gramStart"/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):*</w:t>
            </w:r>
            <w:proofErr w:type="gramEnd"/>
          </w:p>
        </w:tc>
        <w:tc>
          <w:tcPr>
            <w:tcW w:w="2410" w:type="dxa"/>
          </w:tcPr>
          <w:p w14:paraId="71D5F4B3" w14:textId="77777777" w:rsidR="00420BF0" w:rsidRPr="001C08B5" w:rsidRDefault="00420BF0" w:rsidP="00420BF0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99611E" w:rsidRPr="00D01F1C" w14:paraId="776594D9" w14:textId="77777777" w:rsidTr="00F85F86">
        <w:trPr>
          <w:cantSplit/>
          <w:trHeight w:val="57"/>
        </w:trPr>
        <w:tc>
          <w:tcPr>
            <w:tcW w:w="3204" w:type="dxa"/>
          </w:tcPr>
          <w:p w14:paraId="4267B68B" w14:textId="77777777" w:rsidR="0099611E" w:rsidRPr="001C08B5" w:rsidRDefault="001C2906" w:rsidP="0050129E">
            <w:pPr>
              <w:pStyle w:val="DNV-FieldGuide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proofErr w:type="gramStart"/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Handelsregisternummer</w:t>
            </w:r>
            <w:r w:rsidR="0099611E"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:*</w:t>
            </w:r>
            <w:proofErr w:type="gramEnd"/>
          </w:p>
        </w:tc>
        <w:tc>
          <w:tcPr>
            <w:tcW w:w="6520" w:type="dxa"/>
            <w:gridSpan w:val="3"/>
          </w:tcPr>
          <w:p w14:paraId="1FD2DC99" w14:textId="77777777" w:rsidR="0099611E" w:rsidRPr="001C08B5" w:rsidRDefault="0099611E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D01F1C" w:rsidRPr="00D01F1C" w14:paraId="4FC009B9" w14:textId="77777777" w:rsidTr="00F85F86">
        <w:trPr>
          <w:cantSplit/>
          <w:trHeight w:val="713"/>
        </w:trPr>
        <w:tc>
          <w:tcPr>
            <w:tcW w:w="3204" w:type="dxa"/>
          </w:tcPr>
          <w:p w14:paraId="659B2178" w14:textId="77777777" w:rsidR="001C2906" w:rsidRPr="001C08B5" w:rsidRDefault="0047620F" w:rsidP="00D01F1C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GS1 </w:t>
            </w:r>
            <w:r w:rsidR="001C2906"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GLN </w:t>
            </w: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Standortnummer *</w:t>
            </w:r>
            <w:r w:rsidR="001C2906"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:</w:t>
            </w:r>
          </w:p>
          <w:p w14:paraId="0F0C3CAD" w14:textId="71133035" w:rsidR="00D42C03" w:rsidRPr="001C08B5" w:rsidRDefault="00D42C03" w:rsidP="005D049C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123CF3">
              <w:rPr>
                <w:color w:val="0070C0"/>
                <w:sz w:val="20"/>
                <w:szCs w:val="20"/>
              </w:rPr>
              <w:t>(Pflicht für Standorte in EU/EWR Ländern</w:t>
            </w:r>
            <w:r w:rsidR="006B7644" w:rsidRPr="00123CF3">
              <w:rPr>
                <w:color w:val="0070C0"/>
                <w:sz w:val="20"/>
                <w:szCs w:val="20"/>
              </w:rPr>
              <w:t xml:space="preserve"> ab </w:t>
            </w:r>
            <w:proofErr w:type="gramStart"/>
            <w:r w:rsidR="006B7644" w:rsidRPr="00123CF3">
              <w:rPr>
                <w:color w:val="0070C0"/>
                <w:sz w:val="20"/>
                <w:szCs w:val="20"/>
              </w:rPr>
              <w:t>IFS Food</w:t>
            </w:r>
            <w:proofErr w:type="gramEnd"/>
            <w:r w:rsidR="006B7644" w:rsidRPr="00123CF3">
              <w:rPr>
                <w:color w:val="0070C0"/>
                <w:sz w:val="20"/>
                <w:szCs w:val="20"/>
              </w:rPr>
              <w:t xml:space="preserve"> </w:t>
            </w:r>
            <w:r w:rsidR="00304B88">
              <w:rPr>
                <w:color w:val="0070C0"/>
                <w:sz w:val="20"/>
                <w:szCs w:val="20"/>
              </w:rPr>
              <w:t>8</w:t>
            </w:r>
            <w:r w:rsidRPr="00123CF3">
              <w:rPr>
                <w:color w:val="0070C0"/>
                <w:sz w:val="20"/>
                <w:szCs w:val="20"/>
              </w:rPr>
              <w:t>)</w:t>
            </w:r>
          </w:p>
        </w:tc>
        <w:tc>
          <w:tcPr>
            <w:tcW w:w="6520" w:type="dxa"/>
            <w:gridSpan w:val="3"/>
          </w:tcPr>
          <w:p w14:paraId="6380656E" w14:textId="77777777" w:rsidR="001C2906" w:rsidRPr="001C08B5" w:rsidRDefault="001C2906" w:rsidP="00D01F1C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6F0BAE" w:rsidRPr="00D01F1C" w14:paraId="21F54E74" w14:textId="77777777" w:rsidTr="00F85F86">
        <w:trPr>
          <w:cantSplit/>
          <w:trHeight w:val="57"/>
        </w:trPr>
        <w:tc>
          <w:tcPr>
            <w:tcW w:w="3204" w:type="dxa"/>
          </w:tcPr>
          <w:p w14:paraId="62CD5440" w14:textId="4DFB3142" w:rsidR="006F0BAE" w:rsidRPr="001C08B5" w:rsidRDefault="003A5A90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Amtliche </w:t>
            </w:r>
            <w:r w:rsidR="006F0BAE"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Registrierungsnummer Lebensmittelunternehmen oder Veterinärkontrollnummer: *</w:t>
            </w:r>
          </w:p>
        </w:tc>
        <w:tc>
          <w:tcPr>
            <w:tcW w:w="6520" w:type="dxa"/>
            <w:gridSpan w:val="3"/>
          </w:tcPr>
          <w:p w14:paraId="7A2614B5" w14:textId="77777777" w:rsidR="006F0BAE" w:rsidRPr="001C08B5" w:rsidRDefault="006F0BAE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D01F1C" w:rsidRPr="00D01F1C" w14:paraId="6B0AFE24" w14:textId="77777777" w:rsidTr="00F85F86">
        <w:trPr>
          <w:cantSplit/>
          <w:trHeight w:val="57"/>
        </w:trPr>
        <w:tc>
          <w:tcPr>
            <w:tcW w:w="3204" w:type="dxa"/>
          </w:tcPr>
          <w:p w14:paraId="1541D31B" w14:textId="77777777" w:rsidR="001C2906" w:rsidRPr="001C08B5" w:rsidRDefault="001C2906" w:rsidP="0050129E">
            <w:pPr>
              <w:pStyle w:val="DNV-FieldGuide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Homepage</w:t>
            </w:r>
            <w:r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>:</w:t>
            </w:r>
          </w:p>
        </w:tc>
        <w:tc>
          <w:tcPr>
            <w:tcW w:w="2268" w:type="dxa"/>
          </w:tcPr>
          <w:p w14:paraId="194C5E92" w14:textId="77777777" w:rsidR="001C2906" w:rsidRPr="001C08B5" w:rsidRDefault="001C2906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1842" w:type="dxa"/>
          </w:tcPr>
          <w:p w14:paraId="21D4BD84" w14:textId="2C1FD6F5" w:rsidR="001C2906" w:rsidRPr="001C08B5" w:rsidRDefault="00DB35C1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>all</w:t>
            </w:r>
            <w:r w:rsidR="003A5A90"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>ge</w:t>
            </w:r>
            <w:r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 xml:space="preserve">meine </w:t>
            </w:r>
            <w:r w:rsidR="001C2906"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>E-Mail:*</w:t>
            </w:r>
          </w:p>
        </w:tc>
        <w:tc>
          <w:tcPr>
            <w:tcW w:w="2410" w:type="dxa"/>
          </w:tcPr>
          <w:p w14:paraId="79772673" w14:textId="77777777" w:rsidR="001C2906" w:rsidRPr="001C08B5" w:rsidRDefault="001C2906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1C2906" w:rsidRPr="00D01F1C" w14:paraId="70414F39" w14:textId="77777777" w:rsidTr="00F85F86">
        <w:trPr>
          <w:cantSplit/>
          <w:trHeight w:val="57"/>
        </w:trPr>
        <w:tc>
          <w:tcPr>
            <w:tcW w:w="3204" w:type="dxa"/>
            <w:tcBorders>
              <w:bottom w:val="single" w:sz="4" w:space="0" w:color="auto"/>
            </w:tcBorders>
          </w:tcPr>
          <w:p w14:paraId="1FC4885E" w14:textId="2DFDD401" w:rsidR="001C2906" w:rsidRPr="001C08B5" w:rsidRDefault="001C2906" w:rsidP="0050129E">
            <w:pPr>
              <w:pStyle w:val="DNV-FieldGuide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>Verantwortlich für den Inhalt des Fragebogens</w:t>
            </w:r>
            <w:r w:rsidR="00D01F1C"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 xml:space="preserve"> </w:t>
            </w:r>
            <w:r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>(Name):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51B0372B" w14:textId="77777777" w:rsidR="001C2906" w:rsidRPr="001C08B5" w:rsidRDefault="001C2906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572C62" w:rsidRPr="00D01F1C" w14:paraId="23A55380" w14:textId="77777777" w:rsidTr="00F85F86">
        <w:trPr>
          <w:cantSplit/>
          <w:trHeight w:val="57"/>
        </w:trPr>
        <w:tc>
          <w:tcPr>
            <w:tcW w:w="3204" w:type="dxa"/>
            <w:tcBorders>
              <w:bottom w:val="single" w:sz="4" w:space="0" w:color="auto"/>
            </w:tcBorders>
          </w:tcPr>
          <w:p w14:paraId="14893F69" w14:textId="2BB28A98" w:rsidR="00572C62" w:rsidRPr="001C08B5" w:rsidRDefault="00572C62" w:rsidP="0050129E">
            <w:pPr>
              <w:pStyle w:val="DNV-FieldGuide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</w:pPr>
            <w:r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>Kontaktperson:*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705262CD" w14:textId="77777777" w:rsidR="00572C62" w:rsidRPr="001C08B5" w:rsidRDefault="00572C62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DB35C1" w:rsidRPr="00D01F1C" w14:paraId="1B9B0145" w14:textId="77777777" w:rsidTr="00F85F86">
        <w:trPr>
          <w:cantSplit/>
          <w:trHeight w:val="57"/>
        </w:trPr>
        <w:tc>
          <w:tcPr>
            <w:tcW w:w="3204" w:type="dxa"/>
            <w:tcBorders>
              <w:bottom w:val="single" w:sz="4" w:space="0" w:color="auto"/>
            </w:tcBorders>
          </w:tcPr>
          <w:p w14:paraId="6079144C" w14:textId="56390525" w:rsidR="00DB35C1" w:rsidRPr="001C08B5" w:rsidRDefault="00DB35C1" w:rsidP="0050129E">
            <w:pPr>
              <w:pStyle w:val="DNV-FieldGuide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</w:pPr>
            <w:r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>Email Kontaktperson</w:t>
            </w:r>
            <w:r w:rsidR="00D01F1C"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> :</w:t>
            </w:r>
            <w:r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 xml:space="preserve"> *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200C86C5" w14:textId="77777777" w:rsidR="00DB35C1" w:rsidRPr="001C08B5" w:rsidRDefault="00DB35C1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50129E" w:rsidRPr="00D01F1C" w14:paraId="2DCB7C3F" w14:textId="77777777" w:rsidTr="006B7644">
        <w:trPr>
          <w:cantSplit/>
          <w:trHeight w:val="57"/>
        </w:trPr>
        <w:tc>
          <w:tcPr>
            <w:tcW w:w="9724" w:type="dxa"/>
            <w:gridSpan w:val="4"/>
            <w:tcBorders>
              <w:left w:val="nil"/>
              <w:right w:val="nil"/>
            </w:tcBorders>
          </w:tcPr>
          <w:p w14:paraId="18812740" w14:textId="52B7AAC1" w:rsidR="0050129E" w:rsidRPr="001C08B5" w:rsidRDefault="0050129E" w:rsidP="001C290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50129E" w:rsidRPr="007E47A1" w14:paraId="0E5D19E1" w14:textId="77777777" w:rsidTr="00F85F86">
        <w:trPr>
          <w:cantSplit/>
          <w:trHeight w:val="57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A46FD" w14:textId="6BE04CFC" w:rsidR="0050129E" w:rsidRPr="001C08B5" w:rsidRDefault="00420BF0" w:rsidP="0050129E">
            <w:pPr>
              <w:pStyle w:val="DNV-FieldGuide"/>
              <w:keepNext/>
              <w:keepLines/>
              <w:adjustRightInd w:val="0"/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 xml:space="preserve">2. </w:t>
            </w:r>
            <w:r w:rsidR="0050129E" w:rsidRPr="001C08B5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Zu auditierende Betriebsstätte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24A66" w14:textId="437E9D83" w:rsidR="0050129E" w:rsidRPr="001C08B5" w:rsidRDefault="0050129E" w:rsidP="0050129E">
            <w:pPr>
              <w:pStyle w:val="DNV-FieldGuide"/>
              <w:keepNext/>
              <w:keepLines/>
              <w:adjustRightInd w:val="0"/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offizielle Firmierun</w:t>
            </w:r>
            <w:r w:rsidR="00BC1871" w:rsidRPr="001C08B5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 xml:space="preserve">g </w:t>
            </w:r>
            <w:r w:rsidR="0047620F" w:rsidRPr="001C08B5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und Angaben</w:t>
            </w:r>
            <w:r w:rsidR="00D01F1C" w:rsidRPr="001C08B5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 xml:space="preserve"> - </w:t>
            </w:r>
            <w:r w:rsidR="0047620F" w:rsidRPr="001C08B5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 xml:space="preserve">nur ausfüllen </w:t>
            </w:r>
            <w:r w:rsidR="00BC1871" w:rsidRPr="001C08B5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falls abweichend</w:t>
            </w:r>
            <w:r w:rsidR="00D42C03" w:rsidRPr="001C08B5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 xml:space="preserve"> zu 1</w:t>
            </w:r>
            <w:r w:rsidR="00420BF0" w:rsidRPr="001C08B5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.</w:t>
            </w:r>
          </w:p>
        </w:tc>
      </w:tr>
      <w:tr w:rsidR="0050129E" w:rsidRPr="007E47A1" w14:paraId="1195502E" w14:textId="77777777" w:rsidTr="00F85F86">
        <w:trPr>
          <w:cantSplit/>
          <w:trHeight w:val="57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672BB" w14:textId="77777777" w:rsidR="001C2906" w:rsidRPr="001C08B5" w:rsidRDefault="00BC1871" w:rsidP="001C2906">
            <w:pPr>
              <w:pStyle w:val="DNV-FieldGuide"/>
              <w:keepNext/>
              <w:keepLines/>
              <w:adjustRightInd w:val="0"/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Standort</w:t>
            </w:r>
            <w:r w:rsidR="00D37D02" w:rsidRPr="001C08B5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n</w:t>
            </w:r>
            <w:r w:rsidR="001C2906" w:rsidRPr="001C08B5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ame*</w:t>
            </w:r>
          </w:p>
          <w:p w14:paraId="065C26EF" w14:textId="77777777" w:rsidR="0050129E" w:rsidRPr="001C08B5" w:rsidRDefault="001C2906" w:rsidP="001C290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 xml:space="preserve">(inkl. Rechtsform </w:t>
            </w: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lt. Handelsregister</w:t>
            </w:r>
            <w:r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E5EBE" w14:textId="77777777" w:rsidR="0050129E" w:rsidRPr="001C08B5" w:rsidRDefault="0050129E" w:rsidP="0050129E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1C2906" w:rsidRPr="007E47A1" w14:paraId="6FCE21D0" w14:textId="77777777" w:rsidTr="00F85F86">
        <w:trPr>
          <w:cantSplit/>
          <w:trHeight w:val="57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AE2F" w14:textId="77777777" w:rsidR="001C2906" w:rsidRPr="007E47A1" w:rsidRDefault="001C2906" w:rsidP="001C290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proofErr w:type="gramStart"/>
            <w:r w:rsidRPr="007E47A1">
              <w:rPr>
                <w:rFonts w:asciiTheme="minorHAnsi" w:hAnsiTheme="minorHAnsi" w:cstheme="minorHAnsi"/>
                <w:noProof w:val="0"/>
                <w:sz w:val="20"/>
                <w:szCs w:val="18"/>
              </w:rPr>
              <w:t>Straße:*</w:t>
            </w:r>
            <w:proofErr w:type="gram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00C4" w14:textId="77777777" w:rsidR="001C2906" w:rsidRPr="007E47A1" w:rsidRDefault="001C2906" w:rsidP="001C290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1C2906" w:rsidRPr="007E47A1" w14:paraId="2B6CD1F5" w14:textId="77777777" w:rsidTr="00F85F86">
        <w:trPr>
          <w:cantSplit/>
          <w:trHeight w:val="57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4C2" w14:textId="77777777" w:rsidR="001C2906" w:rsidRPr="007E47A1" w:rsidRDefault="001C2906" w:rsidP="001C290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noProof w:val="0"/>
                <w:sz w:val="20"/>
                <w:szCs w:val="18"/>
              </w:rPr>
              <w:t xml:space="preserve">PLZ </w:t>
            </w:r>
            <w:proofErr w:type="gramStart"/>
            <w:r w:rsidRPr="007E47A1">
              <w:rPr>
                <w:rFonts w:asciiTheme="minorHAnsi" w:hAnsiTheme="minorHAnsi" w:cstheme="minorHAnsi"/>
                <w:noProof w:val="0"/>
                <w:sz w:val="20"/>
                <w:szCs w:val="18"/>
              </w:rPr>
              <w:t>Ort:*</w:t>
            </w:r>
            <w:proofErr w:type="gramEnd"/>
            <w:r w:rsidRPr="007E47A1">
              <w:rPr>
                <w:rFonts w:asciiTheme="minorHAnsi" w:hAnsiTheme="minorHAnsi" w:cstheme="minorHAnsi"/>
                <w:noProof w:val="0"/>
                <w:sz w:val="20"/>
                <w:szCs w:val="18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B68" w14:textId="77777777" w:rsidR="001C2906" w:rsidRPr="007E47A1" w:rsidRDefault="001C2906" w:rsidP="001C290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1C2906" w:rsidRPr="007E47A1" w14:paraId="00E5DA71" w14:textId="77777777" w:rsidTr="00F85F86">
        <w:trPr>
          <w:cantSplit/>
          <w:trHeight w:val="57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14B" w14:textId="77777777" w:rsidR="001C2906" w:rsidRPr="007E47A1" w:rsidRDefault="001C2906" w:rsidP="001C290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QMB/Ansprechpartner:*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331" w14:textId="77777777" w:rsidR="001C2906" w:rsidRPr="007E47A1" w:rsidRDefault="001C2906" w:rsidP="001C290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AD18E9" w:rsidRPr="007E47A1" w14:paraId="7A3E272B" w14:textId="77777777" w:rsidTr="00F85F86">
        <w:trPr>
          <w:cantSplit/>
          <w:trHeight w:val="57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A26" w14:textId="77777777" w:rsidR="00AD18E9" w:rsidRPr="007E47A1" w:rsidRDefault="00AD18E9" w:rsidP="001C2906">
            <w:pPr>
              <w:pStyle w:val="DNV-FieldGuide"/>
              <w:adjustRightInd w:val="0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Gesetzlicher Vertreter: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A704" w14:textId="77777777" w:rsidR="00AD18E9" w:rsidRPr="007E47A1" w:rsidRDefault="00AD18E9" w:rsidP="001C290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6B7644" w:rsidRPr="007E47A1" w14:paraId="089BDC59" w14:textId="77777777" w:rsidTr="00F85F86">
        <w:trPr>
          <w:cantSplit/>
          <w:trHeight w:val="223"/>
        </w:trPr>
        <w:tc>
          <w:tcPr>
            <w:tcW w:w="3204" w:type="dxa"/>
          </w:tcPr>
          <w:p w14:paraId="2834CE7A" w14:textId="77777777" w:rsidR="006B7644" w:rsidRPr="007E47A1" w:rsidRDefault="006B7644" w:rsidP="00D01F1C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Telefon:*</w:t>
            </w:r>
          </w:p>
        </w:tc>
        <w:tc>
          <w:tcPr>
            <w:tcW w:w="2268" w:type="dxa"/>
          </w:tcPr>
          <w:p w14:paraId="0CE1E668" w14:textId="77777777" w:rsidR="006B7644" w:rsidRPr="00D01F1C" w:rsidRDefault="006B7644" w:rsidP="00D01F1C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150CD37" w14:textId="77777777" w:rsidR="006B7644" w:rsidRPr="00D01F1C" w:rsidRDefault="006B7644" w:rsidP="00D01F1C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Fax:</w:t>
            </w:r>
          </w:p>
        </w:tc>
        <w:tc>
          <w:tcPr>
            <w:tcW w:w="2410" w:type="dxa"/>
            <w:vAlign w:val="center"/>
          </w:tcPr>
          <w:p w14:paraId="23DDA1FB" w14:textId="295B4827" w:rsidR="00A268A4" w:rsidRPr="00A268A4" w:rsidRDefault="00A268A4" w:rsidP="00D01F1C">
            <w:pPr>
              <w:spacing w:line="240" w:lineRule="auto"/>
              <w:contextualSpacing/>
            </w:pPr>
          </w:p>
        </w:tc>
      </w:tr>
      <w:tr w:rsidR="006B7644" w:rsidRPr="00420BF0" w14:paraId="60CAB01F" w14:textId="77777777" w:rsidTr="00F85F86">
        <w:trPr>
          <w:cantSplit/>
          <w:trHeight w:val="170"/>
        </w:trPr>
        <w:tc>
          <w:tcPr>
            <w:tcW w:w="3204" w:type="dxa"/>
          </w:tcPr>
          <w:p w14:paraId="5E6104B8" w14:textId="4D6066F0" w:rsidR="00F85F86" w:rsidRPr="00F85F86" w:rsidRDefault="006B7644" w:rsidP="00F85F86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24/7 Notfallnummer:*</w:t>
            </w:r>
          </w:p>
        </w:tc>
        <w:tc>
          <w:tcPr>
            <w:tcW w:w="2268" w:type="dxa"/>
          </w:tcPr>
          <w:p w14:paraId="4AFEDE23" w14:textId="77777777" w:rsidR="006B7644" w:rsidRPr="00D01F1C" w:rsidRDefault="006B7644" w:rsidP="00D01F1C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  <w:tc>
          <w:tcPr>
            <w:tcW w:w="1842" w:type="dxa"/>
          </w:tcPr>
          <w:p w14:paraId="2E9CAFA5" w14:textId="77777777" w:rsidR="006B7644" w:rsidRPr="00D01F1C" w:rsidRDefault="006B7644" w:rsidP="00D01F1C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proofErr w:type="spellStart"/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Ust</w:t>
            </w:r>
            <w:proofErr w:type="spellEnd"/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-ID (VAT</w:t>
            </w:r>
            <w:proofErr w:type="gramStart"/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):*</w:t>
            </w:r>
            <w:proofErr w:type="gramEnd"/>
          </w:p>
        </w:tc>
        <w:tc>
          <w:tcPr>
            <w:tcW w:w="2410" w:type="dxa"/>
            <w:vAlign w:val="center"/>
          </w:tcPr>
          <w:p w14:paraId="4C0B18FE" w14:textId="183BEE02" w:rsidR="00A15741" w:rsidRPr="00A15741" w:rsidRDefault="00A15741" w:rsidP="00F85F86">
            <w:pPr>
              <w:spacing w:after="0" w:line="240" w:lineRule="auto"/>
            </w:pPr>
          </w:p>
        </w:tc>
      </w:tr>
      <w:tr w:rsidR="006B7644" w:rsidRPr="007E47A1" w14:paraId="1C18C228" w14:textId="77777777" w:rsidTr="00F85F86">
        <w:trPr>
          <w:cantSplit/>
          <w:trHeight w:val="340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D12" w14:textId="5CB85F81" w:rsidR="006B7644" w:rsidRPr="001C08B5" w:rsidRDefault="006B7644" w:rsidP="00D01F1C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proofErr w:type="gramStart"/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Handelsregisternummer</w:t>
            </w:r>
            <w:r w:rsidRPr="001C08B5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:*</w:t>
            </w:r>
            <w:proofErr w:type="gram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87E" w14:textId="3631D6CA" w:rsidR="00A15741" w:rsidRPr="00A15741" w:rsidRDefault="00A15741" w:rsidP="00F85F86">
            <w:pPr>
              <w:spacing w:after="0" w:line="240" w:lineRule="auto"/>
            </w:pPr>
          </w:p>
        </w:tc>
      </w:tr>
      <w:tr w:rsidR="00572C62" w:rsidRPr="007E47A1" w14:paraId="7E108BEE" w14:textId="77777777" w:rsidTr="00F85F86">
        <w:trPr>
          <w:cantSplit/>
          <w:trHeight w:val="501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AC0E" w14:textId="77777777" w:rsidR="00572C62" w:rsidRPr="001C08B5" w:rsidRDefault="0047620F" w:rsidP="00572C62">
            <w:pPr>
              <w:pStyle w:val="DNV-FieldGuide"/>
              <w:adjustRightInd w:val="0"/>
              <w:contextualSpacing/>
              <w:rPr>
                <w:rFonts w:asciiTheme="minorHAnsi" w:hAnsiTheme="minorHAnsi" w:cstheme="minorHAnsi"/>
                <w:noProof w:val="0"/>
                <w:color w:val="000000" w:themeColor="text1"/>
                <w:sz w:val="20"/>
              </w:rPr>
            </w:pP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GS1 GLN Standortnummer </w:t>
            </w: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</w:rPr>
              <w:t>*:</w:t>
            </w:r>
          </w:p>
          <w:p w14:paraId="0D0898BA" w14:textId="10207F9C" w:rsidR="00D42C03" w:rsidRPr="001C08B5" w:rsidRDefault="00D42C03" w:rsidP="006C6B90">
            <w:pPr>
              <w:spacing w:after="0"/>
              <w:contextualSpacing/>
              <w:rPr>
                <w:color w:val="000000" w:themeColor="text1"/>
              </w:rPr>
            </w:pPr>
            <w:r w:rsidRPr="00123CF3">
              <w:rPr>
                <w:color w:val="0070C0"/>
                <w:sz w:val="20"/>
                <w:szCs w:val="20"/>
              </w:rPr>
              <w:t>(Pflicht für Standorte in EU/EWR Ländern</w:t>
            </w:r>
            <w:r w:rsidR="006B7644" w:rsidRPr="00123CF3">
              <w:rPr>
                <w:color w:val="0070C0"/>
                <w:sz w:val="20"/>
                <w:szCs w:val="20"/>
              </w:rPr>
              <w:t xml:space="preserve"> ab </w:t>
            </w:r>
            <w:proofErr w:type="gramStart"/>
            <w:r w:rsidR="006B7644" w:rsidRPr="00123CF3">
              <w:rPr>
                <w:color w:val="0070C0"/>
                <w:sz w:val="20"/>
                <w:szCs w:val="20"/>
              </w:rPr>
              <w:t>IFS Food</w:t>
            </w:r>
            <w:proofErr w:type="gramEnd"/>
            <w:r w:rsidR="006B7644" w:rsidRPr="00123CF3">
              <w:rPr>
                <w:color w:val="0070C0"/>
                <w:sz w:val="20"/>
                <w:szCs w:val="20"/>
              </w:rPr>
              <w:t xml:space="preserve"> </w:t>
            </w:r>
            <w:r w:rsidR="00304B88">
              <w:rPr>
                <w:color w:val="0070C0"/>
                <w:sz w:val="20"/>
                <w:szCs w:val="20"/>
              </w:rPr>
              <w:t>8</w:t>
            </w:r>
            <w:r w:rsidRPr="00123CF3">
              <w:rPr>
                <w:color w:val="0070C0"/>
                <w:sz w:val="20"/>
                <w:szCs w:val="20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247" w14:textId="1B7A0BEA" w:rsidR="00A15741" w:rsidRPr="00A15741" w:rsidRDefault="00A15741" w:rsidP="00A15741"/>
        </w:tc>
      </w:tr>
      <w:tr w:rsidR="00572C62" w:rsidRPr="007E47A1" w14:paraId="105F7527" w14:textId="77777777" w:rsidTr="00F85F86">
        <w:trPr>
          <w:cantSplit/>
          <w:trHeight w:val="419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BB9" w14:textId="2E24129B" w:rsidR="00572C62" w:rsidRPr="007E47A1" w:rsidRDefault="00D42C03" w:rsidP="00572C62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lastRenderedPageBreak/>
              <w:t xml:space="preserve">Amtliche </w:t>
            </w:r>
            <w:r w:rsidR="006F0BAE" w:rsidRPr="006F0BAE">
              <w:rPr>
                <w:rFonts w:asciiTheme="minorHAnsi" w:hAnsiTheme="minorHAnsi" w:cstheme="minorHAnsi"/>
                <w:noProof w:val="0"/>
                <w:sz w:val="20"/>
                <w:szCs w:val="18"/>
              </w:rPr>
              <w:t>Registrierungsnummer</w:t>
            </w:r>
            <w:r>
              <w:rPr>
                <w:rFonts w:asciiTheme="minorHAnsi" w:hAnsiTheme="minorHAnsi" w:cstheme="minorHAnsi"/>
                <w:noProof w:val="0"/>
                <w:sz w:val="20"/>
                <w:szCs w:val="18"/>
              </w:rPr>
              <w:br/>
            </w:r>
            <w:r w:rsidR="006F0BAE" w:rsidRPr="006F0BAE">
              <w:rPr>
                <w:rFonts w:asciiTheme="minorHAnsi" w:hAnsiTheme="minorHAnsi" w:cstheme="minorHAnsi"/>
                <w:noProof w:val="0"/>
                <w:sz w:val="20"/>
                <w:szCs w:val="18"/>
              </w:rPr>
              <w:t>Lebensmittelunternehmen oder Veterinärkontrollnummer: *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3CFD" w14:textId="77777777" w:rsidR="00572C62" w:rsidRPr="007E47A1" w:rsidRDefault="00572C62" w:rsidP="00572C62">
            <w:pPr>
              <w:pStyle w:val="DNV-FieldGuide"/>
              <w:adjustRightInd w:val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572C62" w:rsidRPr="007E47A1" w14:paraId="38C5D25E" w14:textId="77777777" w:rsidTr="00F85F86">
        <w:trPr>
          <w:cantSplit/>
          <w:trHeight w:val="57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1855" w14:textId="5FEAF305" w:rsidR="00572C62" w:rsidRPr="007E47A1" w:rsidRDefault="00572C62" w:rsidP="00572C62">
            <w:pPr>
              <w:pStyle w:val="DNV-FieldGuide"/>
              <w:adjustRightInd w:val="0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  <w:lang w:val="fr-FR"/>
              </w:rPr>
              <w:t>Kontaktperson:*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370" w14:textId="77777777" w:rsidR="00572C62" w:rsidRPr="007E47A1" w:rsidRDefault="00572C62" w:rsidP="00572C62">
            <w:pPr>
              <w:pStyle w:val="DNV-FieldGuide"/>
              <w:adjustRightInd w:val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E26947" w:rsidRPr="00D01F1C" w14:paraId="58C805DF" w14:textId="77777777" w:rsidTr="00F85F86">
        <w:trPr>
          <w:cantSplit/>
          <w:trHeight w:val="57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929B" w14:textId="25DA033A" w:rsidR="00E26947" w:rsidRPr="00D01F1C" w:rsidRDefault="00E26947" w:rsidP="00572C62">
            <w:pPr>
              <w:pStyle w:val="DNV-FieldGuide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</w:pPr>
            <w:r w:rsidRPr="00D01F1C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>Email Kontaktperson</w:t>
            </w:r>
            <w:r w:rsidR="006E1E29" w:rsidRPr="00D01F1C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fr-FR"/>
              </w:rPr>
              <w:t xml:space="preserve"> *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B28" w14:textId="77777777" w:rsidR="00E26947" w:rsidRPr="00D01F1C" w:rsidRDefault="00E26947" w:rsidP="00572C62">
            <w:pPr>
              <w:pStyle w:val="DNV-FieldGuide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</w:p>
        </w:tc>
      </w:tr>
    </w:tbl>
    <w:p w14:paraId="6AED9B29" w14:textId="5379FC87" w:rsidR="0050655C" w:rsidRPr="006C6B90" w:rsidRDefault="0050655C">
      <w:pPr>
        <w:rPr>
          <w:rFonts w:ascii="Century Gothic" w:hAnsi="Century Gothic"/>
          <w:color w:val="000000" w:themeColor="text1"/>
          <w:sz w:val="2"/>
          <w:szCs w:val="2"/>
        </w:rPr>
      </w:pPr>
    </w:p>
    <w:tbl>
      <w:tblPr>
        <w:tblW w:w="4935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6"/>
        <w:gridCol w:w="1559"/>
        <w:gridCol w:w="284"/>
        <w:gridCol w:w="822"/>
        <w:gridCol w:w="595"/>
        <w:gridCol w:w="2071"/>
        <w:gridCol w:w="2666"/>
      </w:tblGrid>
      <w:tr w:rsidR="00A55F36" w:rsidRPr="00D01F1C" w14:paraId="6D97D886" w14:textId="77777777" w:rsidTr="00A55F36">
        <w:trPr>
          <w:cantSplit/>
          <w:trHeight w:val="57"/>
        </w:trPr>
        <w:tc>
          <w:tcPr>
            <w:tcW w:w="9783" w:type="dxa"/>
            <w:gridSpan w:val="7"/>
            <w:shd w:val="clear" w:color="auto" w:fill="D9D9D9" w:themeFill="background1" w:themeFillShade="D9"/>
          </w:tcPr>
          <w:p w14:paraId="4C5B8205" w14:textId="56498A86" w:rsidR="00A55F36" w:rsidRPr="00D01F1C" w:rsidRDefault="00A55F36" w:rsidP="00A12A16">
            <w:pPr>
              <w:pStyle w:val="DNV-FieldGuide"/>
              <w:adjustRightInd w:val="0"/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3. Details zur Zertifizierungsdurchführung und Geltungsbereich</w:t>
            </w:r>
          </w:p>
        </w:tc>
      </w:tr>
      <w:tr w:rsidR="00A55F36" w:rsidRPr="00D01F1C" w14:paraId="24E7928B" w14:textId="77777777" w:rsidTr="002B4F13">
        <w:trPr>
          <w:cantSplit/>
          <w:trHeight w:val="57"/>
        </w:trPr>
        <w:tc>
          <w:tcPr>
            <w:tcW w:w="5046" w:type="dxa"/>
            <w:gridSpan w:val="5"/>
            <w:shd w:val="clear" w:color="auto" w:fill="auto"/>
          </w:tcPr>
          <w:p w14:paraId="73B28AD0" w14:textId="210A74A7" w:rsidR="00A55F36" w:rsidRPr="00D01F1C" w:rsidRDefault="00A55F36" w:rsidP="00A12A16">
            <w:pPr>
              <w:pStyle w:val="DNV-FieldGuide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Vorhandene weitere Zertifizierungen: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238448BF" w14:textId="77777777" w:rsidR="00A55F36" w:rsidRPr="00D01F1C" w:rsidRDefault="00A55F36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6D0E99" w:rsidRPr="00D01F1C" w14:paraId="719FB790" w14:textId="77777777" w:rsidTr="002B4F13">
        <w:trPr>
          <w:cantSplit/>
          <w:trHeight w:val="57"/>
        </w:trPr>
        <w:tc>
          <w:tcPr>
            <w:tcW w:w="5046" w:type="dxa"/>
            <w:gridSpan w:val="5"/>
            <w:shd w:val="clear" w:color="auto" w:fill="auto"/>
          </w:tcPr>
          <w:p w14:paraId="30E57092" w14:textId="7D8E926B" w:rsidR="006D0E99" w:rsidRPr="00D01F1C" w:rsidRDefault="006D0E99" w:rsidP="00A12A16">
            <w:pPr>
              <w:pStyle w:val="DNV-FieldGuide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Datum</w:t>
            </w:r>
            <w:r w:rsidR="00A24390" w:rsidRPr="00D01F1C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 xml:space="preserve"> des letzten unangekündigten IFS Food </w:t>
            </w:r>
            <w:r w:rsidR="00F064DF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Audits</w:t>
            </w:r>
            <w:r w:rsidR="006C6B90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: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6D1C4C15" w14:textId="229DE00A" w:rsidR="006D0E99" w:rsidRPr="00D01F1C" w:rsidRDefault="006D0E99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6C6B90" w:rsidRPr="00D01F1C" w14:paraId="002A2C4C" w14:textId="77777777" w:rsidTr="002B4F13">
        <w:trPr>
          <w:cantSplit/>
          <w:trHeight w:val="57"/>
        </w:trPr>
        <w:tc>
          <w:tcPr>
            <w:tcW w:w="5046" w:type="dxa"/>
            <w:gridSpan w:val="5"/>
            <w:shd w:val="clear" w:color="auto" w:fill="auto"/>
          </w:tcPr>
          <w:p w14:paraId="3FCBF2B0" w14:textId="43ABDA4B" w:rsidR="006C6B90" w:rsidRPr="00D01F1C" w:rsidRDefault="006C6B90" w:rsidP="00A12A16">
            <w:pPr>
              <w:pStyle w:val="DNV-FieldGuide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Gewünschte Durchführungsart: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0E2A19BD" w14:textId="719DB2D0" w:rsidR="006C6B90" w:rsidRPr="00E14D54" w:rsidRDefault="006C6B90" w:rsidP="00A12A16">
            <w:pPr>
              <w:pStyle w:val="DNV-FieldGuide"/>
              <w:adjustRightInd w:val="0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75F728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2.75pt;height:12.75pt" o:ole="">
                  <v:imagedata r:id="rId8" o:title=""/>
                </v:shape>
                <w:control r:id="rId9" w:name="CheckBox113197111112991111" w:shapeid="_x0000_i1058"/>
              </w:object>
            </w:r>
            <w:r w:rsidR="00E14D54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angekündigt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25EB6A84">
                <v:shape id="_x0000_i1060" type="#_x0000_t75" style="width:12.75pt;height:12.75pt" o:ole="">
                  <v:imagedata r:id="rId8" o:title=""/>
                </v:shape>
                <w:control r:id="rId10" w:name="CheckBox113197111112992111" w:shapeid="_x0000_i1060"/>
              </w:object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unangekündigt</w:t>
            </w:r>
          </w:p>
        </w:tc>
      </w:tr>
      <w:tr w:rsidR="00A12A16" w:rsidRPr="00D01F1C" w14:paraId="415ADB02" w14:textId="77777777" w:rsidTr="002B4F13">
        <w:trPr>
          <w:cantSplit/>
          <w:trHeight w:val="57"/>
        </w:trPr>
        <w:tc>
          <w:tcPr>
            <w:tcW w:w="5046" w:type="dxa"/>
            <w:gridSpan w:val="5"/>
            <w:shd w:val="clear" w:color="auto" w:fill="auto"/>
          </w:tcPr>
          <w:p w14:paraId="755A7D4B" w14:textId="630ECA29" w:rsidR="00A12A16" w:rsidRPr="00D01F1C" w:rsidRDefault="00A12A16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Gewünschte A</w:t>
            </w:r>
            <w:r w:rsidR="00F064DF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udit</w:t>
            </w:r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sprache: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2B85A6C0" w14:textId="77777777" w:rsidR="00A12A16" w:rsidRPr="00D01F1C" w:rsidRDefault="00A12A16" w:rsidP="00A12A16">
            <w:pPr>
              <w:pStyle w:val="DNV-FieldGuide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</w:p>
        </w:tc>
      </w:tr>
      <w:tr w:rsidR="00676B82" w:rsidRPr="00D01F1C" w14:paraId="5C192543" w14:textId="77777777" w:rsidTr="00676B82">
        <w:trPr>
          <w:cantSplit/>
          <w:trHeight w:val="303"/>
        </w:trPr>
        <w:tc>
          <w:tcPr>
            <w:tcW w:w="9783" w:type="dxa"/>
            <w:gridSpan w:val="7"/>
            <w:shd w:val="clear" w:color="auto" w:fill="auto"/>
          </w:tcPr>
          <w:p w14:paraId="2A13FE8D" w14:textId="5D5D1D3B" w:rsidR="00676B82" w:rsidRPr="00676B82" w:rsidRDefault="00676B82" w:rsidP="00676B82">
            <w:pPr>
              <w:pStyle w:val="DNV-FieldGuide"/>
              <w:adjustRightInd w:val="0"/>
            </w:pPr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Berichtssprache:</w:t>
            </w:r>
            <w:r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 </w:t>
            </w:r>
            <w:r w:rsidRPr="00676B82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Berichtsformat</w:t>
            </w:r>
            <w:r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 in Deutsch</w:t>
            </w:r>
            <w:r w:rsidRPr="00676B82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, alle Pflichtangaben nur in Englisch, mögl. Abweichungen in Deutsch und Englisch.</w:t>
            </w:r>
            <w:r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 </w:t>
            </w:r>
            <w:r w:rsidRPr="00676B82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(Alternative Berichtssprachen auf Anfrage)</w:t>
            </w:r>
          </w:p>
        </w:tc>
      </w:tr>
      <w:tr w:rsidR="00A12A16" w:rsidRPr="00D01F1C" w14:paraId="7617C5AF" w14:textId="77777777" w:rsidTr="002B4F13">
        <w:trPr>
          <w:cantSplit/>
          <w:trHeight w:val="57"/>
        </w:trPr>
        <w:tc>
          <w:tcPr>
            <w:tcW w:w="5046" w:type="dxa"/>
            <w:gridSpan w:val="5"/>
            <w:shd w:val="clear" w:color="auto" w:fill="auto"/>
          </w:tcPr>
          <w:p w14:paraId="4BB76477" w14:textId="763A02AB" w:rsidR="00A12A16" w:rsidRPr="00D01F1C" w:rsidRDefault="00A12A16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Gewünschte Zertifikatssprache(n)</w:t>
            </w:r>
            <w:r w:rsidR="00A24390"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: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595FD00" w14:textId="77777777" w:rsidR="00A12A16" w:rsidRPr="00D01F1C" w:rsidRDefault="00A12A16" w:rsidP="00A12A16">
            <w:pPr>
              <w:pStyle w:val="DNV-FieldGuide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</w:p>
        </w:tc>
      </w:tr>
      <w:tr w:rsidR="00A12A16" w:rsidRPr="00D01F1C" w14:paraId="5D64E981" w14:textId="77777777" w:rsidTr="002B4F13">
        <w:trPr>
          <w:cantSplit/>
          <w:trHeight w:val="57"/>
        </w:trPr>
        <w:tc>
          <w:tcPr>
            <w:tcW w:w="5046" w:type="dxa"/>
            <w:gridSpan w:val="5"/>
            <w:shd w:val="clear" w:color="auto" w:fill="auto"/>
          </w:tcPr>
          <w:p w14:paraId="0907BEDE" w14:textId="5665F0AA" w:rsidR="00A12A16" w:rsidRPr="00D01F1C" w:rsidRDefault="00A12A16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Ziel- </w:t>
            </w:r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  <w:u w:val="single"/>
              </w:rPr>
              <w:t>und</w:t>
            </w:r>
            <w:r w:rsidR="00A24390"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  <w:u w:val="single"/>
              </w:rPr>
              <w:t xml:space="preserve"> </w:t>
            </w:r>
            <w:r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Alternativtermin für die Zertifizierung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0931FA88" w14:textId="77777777" w:rsidR="00A12A16" w:rsidRPr="00D01F1C" w:rsidRDefault="00A12A16" w:rsidP="00A12A16">
            <w:pPr>
              <w:pStyle w:val="DNV-FieldGuide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</w:p>
        </w:tc>
      </w:tr>
      <w:tr w:rsidR="009A45FB" w:rsidRPr="00D01F1C" w14:paraId="553B451C" w14:textId="77777777" w:rsidTr="002B4F13">
        <w:trPr>
          <w:cantSplit/>
          <w:trHeight w:val="145"/>
        </w:trPr>
        <w:tc>
          <w:tcPr>
            <w:tcW w:w="5046" w:type="dxa"/>
            <w:gridSpan w:val="5"/>
            <w:shd w:val="clear" w:color="auto" w:fill="auto"/>
          </w:tcPr>
          <w:p w14:paraId="035ED940" w14:textId="7145DED9" w:rsidR="009A45FB" w:rsidRPr="001C08B5" w:rsidRDefault="009A45FB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In welcher Sprache </w:t>
            </w:r>
            <w:r w:rsidR="00A24390"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/ welchen Sprachen </w:t>
            </w: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liegt </w:t>
            </w:r>
            <w:r w:rsidR="00A24390"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die </w:t>
            </w: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Dokumentation vor</w:t>
            </w:r>
            <w:r w:rsidR="00A24390"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?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68C1287D" w14:textId="77777777" w:rsidR="009A45FB" w:rsidRPr="00D01F1C" w:rsidRDefault="009A45FB" w:rsidP="00A12A16">
            <w:pPr>
              <w:pStyle w:val="DNV-FieldGuide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</w:p>
        </w:tc>
      </w:tr>
      <w:tr w:rsidR="00A24390" w:rsidRPr="00D01F1C" w14:paraId="5AAB63D1" w14:textId="77777777" w:rsidTr="002B4F13">
        <w:trPr>
          <w:cantSplit/>
          <w:trHeight w:val="57"/>
        </w:trPr>
        <w:tc>
          <w:tcPr>
            <w:tcW w:w="5046" w:type="dxa"/>
            <w:gridSpan w:val="5"/>
            <w:shd w:val="clear" w:color="auto" w:fill="auto"/>
          </w:tcPr>
          <w:p w14:paraId="1C8EF191" w14:textId="63B2C4AA" w:rsidR="00A24390" w:rsidRPr="001C08B5" w:rsidRDefault="00A24390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Müssen Teile des </w:t>
            </w:r>
            <w:r w:rsidR="00F064DF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Audits</w:t>
            </w: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 mit Remotetechniken (z.B.</w:t>
            </w:r>
            <w:r w:rsidR="00A55F36"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 über</w:t>
            </w: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 Telefon, Video) durchgeführt werden? Wenn ja, welche?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2D619E0" w14:textId="77777777" w:rsidR="00A24390" w:rsidRPr="00D01F1C" w:rsidRDefault="00A24390" w:rsidP="00A12A16">
            <w:pPr>
              <w:pStyle w:val="DNV-FieldGuide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</w:p>
        </w:tc>
      </w:tr>
      <w:tr w:rsidR="00A24B1B" w:rsidRPr="00D01F1C" w14:paraId="092D9169" w14:textId="77777777" w:rsidTr="002B4F13">
        <w:trPr>
          <w:cantSplit/>
          <w:trHeight w:val="57"/>
        </w:trPr>
        <w:tc>
          <w:tcPr>
            <w:tcW w:w="5046" w:type="dxa"/>
            <w:gridSpan w:val="5"/>
            <w:shd w:val="clear" w:color="auto" w:fill="auto"/>
          </w:tcPr>
          <w:p w14:paraId="34D73F66" w14:textId="610AD5B4" w:rsidR="00A24B1B" w:rsidRPr="001C08B5" w:rsidRDefault="00A24B1B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Möchten Sie das A</w:t>
            </w:r>
            <w:r w:rsidR="00F064DF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udit</w:t>
            </w: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 im „Split-Approach“ durchführen?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0A80751" w14:textId="7A02A7DB" w:rsidR="00A24B1B" w:rsidRPr="00D01F1C" w:rsidRDefault="00A24B1B" w:rsidP="00A12A16">
            <w:pPr>
              <w:pStyle w:val="DNV-FieldGuide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2F88EE8B">
                <v:shape id="_x0000_i1062" type="#_x0000_t75" style="width:12.75pt;height:12.75pt" o:ole="">
                  <v:imagedata r:id="rId8" o:title=""/>
                </v:shape>
                <w:control r:id="rId11" w:name="CheckBox11319711111299111" w:shapeid="_x0000_i1062"/>
              </w:object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Ja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333429BB">
                <v:shape id="_x0000_i1064" type="#_x0000_t75" style="width:12.75pt;height:12.75pt" o:ole="">
                  <v:imagedata r:id="rId8" o:title=""/>
                </v:shape>
                <w:control r:id="rId12" w:name="CheckBox11319711111299211" w:shapeid="_x0000_i1064"/>
              </w:object>
            </w:r>
            <w:r w:rsidR="00E14D54">
              <w:rPr>
                <w:rFonts w:cstheme="minorHAnsi"/>
                <w:sz w:val="20"/>
                <w:szCs w:val="18"/>
              </w:rPr>
              <w:t xml:space="preserve"> 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Nein</w:t>
            </w:r>
          </w:p>
        </w:tc>
      </w:tr>
      <w:tr w:rsidR="00A12A16" w:rsidRPr="007E47A1" w14:paraId="4494137B" w14:textId="77777777" w:rsidTr="002B4F13">
        <w:trPr>
          <w:cantSplit/>
          <w:trHeight w:val="883"/>
        </w:trPr>
        <w:tc>
          <w:tcPr>
            <w:tcW w:w="5046" w:type="dxa"/>
            <w:gridSpan w:val="5"/>
          </w:tcPr>
          <w:p w14:paraId="354792E9" w14:textId="5EE88060" w:rsidR="0047620F" w:rsidRPr="001C08B5" w:rsidRDefault="00C47519" w:rsidP="00A12A16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>Es handelt sich bei der Zertifizierung um:</w:t>
            </w:r>
          </w:p>
          <w:p w14:paraId="21141BA1" w14:textId="77777777" w:rsidR="00EB026F" w:rsidRPr="001C08B5" w:rsidRDefault="00EB026F" w:rsidP="00A12A16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</w:p>
          <w:p w14:paraId="258579B9" w14:textId="3A3E808C" w:rsidR="00C47519" w:rsidRPr="001C08B5" w:rsidRDefault="00EB026F" w:rsidP="00A12A16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br/>
            </w: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 xml:space="preserve">Erläuterung </w:t>
            </w:r>
            <w:r w:rsidR="00C47519"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 xml:space="preserve">siehe </w:t>
            </w:r>
            <w:proofErr w:type="gramStart"/>
            <w:r w:rsidR="00C47519"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IFS Food</w:t>
            </w:r>
            <w:proofErr w:type="gramEnd"/>
            <w:r w:rsidR="00C47519"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 xml:space="preserve"> </w:t>
            </w:r>
            <w:r w:rsidR="00304B88">
              <w:rPr>
                <w:rFonts w:cstheme="minorHAnsi"/>
                <w:noProof w:val="0"/>
                <w:color w:val="0070C0"/>
                <w:sz w:val="20"/>
                <w:szCs w:val="18"/>
              </w:rPr>
              <w:t>8</w:t>
            </w:r>
            <w:r w:rsidR="00C47519"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 xml:space="preserve"> Standard </w:t>
            </w: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Teil 1, Nr. 2.2.2</w:t>
            </w:r>
          </w:p>
        </w:tc>
        <w:tc>
          <w:tcPr>
            <w:tcW w:w="4737" w:type="dxa"/>
            <w:gridSpan w:val="2"/>
          </w:tcPr>
          <w:p w14:paraId="1DD85630" w14:textId="53EFA977" w:rsidR="00C47519" w:rsidRPr="00D01F1C" w:rsidRDefault="004D6BF8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noProof w:val="0"/>
                  <w:color w:val="000000" w:themeColor="text1"/>
                  <w:sz w:val="20"/>
                  <w:szCs w:val="18"/>
                </w:rPr>
                <w:id w:val="-184207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C03" w:rsidRPr="00D01F1C">
                  <w:rPr>
                    <w:rFonts w:ascii="MS Gothic" w:eastAsia="MS Gothic" w:hAnsi="MS Gothic" w:cstheme="minorHAnsi" w:hint="eastAsia"/>
                    <w:noProof w:val="0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  <w:r w:rsidR="00C47519"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  Einzelzertifizierung Standort</w:t>
            </w:r>
          </w:p>
          <w:p w14:paraId="6A96A9D8" w14:textId="1B1CE5C8" w:rsidR="00C47519" w:rsidRPr="00D01F1C" w:rsidRDefault="004D6BF8" w:rsidP="00C47519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noProof w:val="0"/>
                  <w:color w:val="000000" w:themeColor="text1"/>
                  <w:sz w:val="20"/>
                  <w:szCs w:val="18"/>
                </w:rPr>
                <w:id w:val="-8676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519" w:rsidRPr="00D01F1C">
                  <w:rPr>
                    <w:rFonts w:ascii="MS Gothic" w:eastAsia="MS Gothic" w:hAnsi="MS Gothic" w:cstheme="minorHAnsi" w:hint="eastAsia"/>
                    <w:noProof w:val="0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  <w:r w:rsidR="00C47519"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  Standortzertifizierung mit Zentral</w:t>
            </w:r>
            <w:r w:rsidR="00F064DF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>audit</w:t>
            </w:r>
          </w:p>
          <w:p w14:paraId="3FAC2C18" w14:textId="2728EDDF" w:rsidR="00C47519" w:rsidRPr="00D01F1C" w:rsidRDefault="004D6BF8" w:rsidP="00C47519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noProof w:val="0"/>
                  <w:color w:val="000000" w:themeColor="text1"/>
                  <w:sz w:val="20"/>
                  <w:szCs w:val="18"/>
                </w:rPr>
                <w:id w:val="164399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519" w:rsidRPr="00D01F1C">
                  <w:rPr>
                    <w:rFonts w:ascii="MS Gothic" w:eastAsia="MS Gothic" w:hAnsi="MS Gothic" w:cstheme="minorHAnsi" w:hint="eastAsia"/>
                    <w:noProof w:val="0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  <w:r w:rsidR="00C47519"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  Mehrere Unternehmen an einem Standort</w:t>
            </w:r>
          </w:p>
          <w:p w14:paraId="0C9B8042" w14:textId="5FF50CAA" w:rsidR="00C47519" w:rsidRPr="00D01F1C" w:rsidRDefault="004D6BF8" w:rsidP="00C47519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noProof w:val="0"/>
                  <w:color w:val="000000" w:themeColor="text1"/>
                  <w:sz w:val="20"/>
                  <w:szCs w:val="18"/>
                </w:rPr>
                <w:id w:val="-177362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519" w:rsidRPr="00D01F1C">
                  <w:rPr>
                    <w:rFonts w:ascii="MS Gothic" w:eastAsia="MS Gothic" w:hAnsi="MS Gothic" w:cstheme="minorHAnsi" w:hint="eastAsia"/>
                    <w:noProof w:val="0"/>
                    <w:color w:val="000000" w:themeColor="text1"/>
                    <w:sz w:val="20"/>
                    <w:szCs w:val="18"/>
                  </w:rPr>
                  <w:t>☐</w:t>
                </w:r>
              </w:sdtContent>
            </w:sdt>
            <w:r w:rsidR="00C47519" w:rsidRPr="00D01F1C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  Produktionsstandort mit dezentralen Strukturen</w:t>
            </w:r>
          </w:p>
        </w:tc>
      </w:tr>
      <w:tr w:rsidR="00C47519" w:rsidRPr="007E47A1" w14:paraId="735BE1B7" w14:textId="77777777" w:rsidTr="002B4F13">
        <w:trPr>
          <w:cantSplit/>
          <w:trHeight w:val="883"/>
        </w:trPr>
        <w:tc>
          <w:tcPr>
            <w:tcW w:w="5046" w:type="dxa"/>
            <w:gridSpan w:val="5"/>
          </w:tcPr>
          <w:p w14:paraId="75A2714B" w14:textId="2BADFB90" w:rsidR="00C47519" w:rsidRPr="001C08B5" w:rsidRDefault="00C47519" w:rsidP="00C47519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>Vorgesehener Geltungsbereich/</w:t>
            </w:r>
            <w:proofErr w:type="spellStart"/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>Scope</w:t>
            </w:r>
            <w:proofErr w:type="spellEnd"/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 xml:space="preserve"> </w:t>
            </w:r>
            <w:r w:rsidR="00EB026F"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  <w:vertAlign w:val="superscript"/>
              </w:rPr>
              <w:t>1</w:t>
            </w:r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 xml:space="preserve">) in </w:t>
            </w:r>
            <w:r w:rsidR="00676B82"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>lokaler</w:t>
            </w:r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 xml:space="preserve"> Sprache</w:t>
            </w:r>
          </w:p>
          <w:p w14:paraId="41826BCB" w14:textId="01198276" w:rsidR="00C47519" w:rsidRPr="001C08B5" w:rsidRDefault="00C47519" w:rsidP="00C47519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 xml:space="preserve">Bitte </w:t>
            </w:r>
            <w:r w:rsidR="00676B82"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Geltungsbereich/</w:t>
            </w:r>
            <w:proofErr w:type="spellStart"/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Scope</w:t>
            </w:r>
            <w:proofErr w:type="spellEnd"/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 xml:space="preserve"> von Vorzertifizierer inkl. Ausschlüsse</w:t>
            </w:r>
            <w:r w:rsidR="00A268A4"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n</w:t>
            </w: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 xml:space="preserve"> und Produkt-/</w:t>
            </w:r>
            <w:proofErr w:type="spellStart"/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Tech</w:t>
            </w:r>
            <w:r w:rsidR="00D42C03"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nologie</w:t>
            </w: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scopes</w:t>
            </w:r>
            <w:proofErr w:type="spellEnd"/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 xml:space="preserve"> angeben oder letztes </w:t>
            </w:r>
            <w:proofErr w:type="gramStart"/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IFS Zertifikat</w:t>
            </w:r>
            <w:proofErr w:type="gramEnd"/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 xml:space="preserve"> beilegen</w:t>
            </w:r>
            <w:r w:rsidR="003A5A90"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, soweit verfügbar</w:t>
            </w: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.</w:t>
            </w:r>
          </w:p>
        </w:tc>
        <w:tc>
          <w:tcPr>
            <w:tcW w:w="4737" w:type="dxa"/>
            <w:gridSpan w:val="2"/>
          </w:tcPr>
          <w:p w14:paraId="436E23B0" w14:textId="77777777" w:rsidR="00C47519" w:rsidRPr="007E47A1" w:rsidRDefault="00C47519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A12A16" w:rsidRPr="007E47A1" w14:paraId="7533B61E" w14:textId="77777777" w:rsidTr="002B4F13">
        <w:trPr>
          <w:cantSplit/>
          <w:trHeight w:val="821"/>
        </w:trPr>
        <w:tc>
          <w:tcPr>
            <w:tcW w:w="5046" w:type="dxa"/>
            <w:gridSpan w:val="5"/>
          </w:tcPr>
          <w:p w14:paraId="7FBC35AA" w14:textId="052B7321" w:rsidR="00A12A16" w:rsidRPr="001C08B5" w:rsidRDefault="00A12A16" w:rsidP="00A12A16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>Vorgesehener Geltungsbereich/</w:t>
            </w:r>
            <w:proofErr w:type="spellStart"/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>Scope</w:t>
            </w:r>
            <w:proofErr w:type="spellEnd"/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 xml:space="preserve"> </w:t>
            </w:r>
            <w:r w:rsidR="00EB026F"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  <w:vertAlign w:val="superscript"/>
              </w:rPr>
              <w:t>1</w:t>
            </w:r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>) in englischer Sprache</w:t>
            </w:r>
          </w:p>
        </w:tc>
        <w:tc>
          <w:tcPr>
            <w:tcW w:w="4737" w:type="dxa"/>
            <w:gridSpan w:val="2"/>
          </w:tcPr>
          <w:p w14:paraId="7263AEBE" w14:textId="77777777" w:rsidR="00A12A16" w:rsidRPr="007E47A1" w:rsidRDefault="00A12A16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2B4F13" w:rsidRPr="007E47A1" w14:paraId="43991426" w14:textId="77777777" w:rsidTr="00700A6C">
        <w:trPr>
          <w:cantSplit/>
          <w:trHeight w:val="483"/>
        </w:trPr>
        <w:tc>
          <w:tcPr>
            <w:tcW w:w="3345" w:type="dxa"/>
            <w:gridSpan w:val="2"/>
          </w:tcPr>
          <w:p w14:paraId="5BDE89EB" w14:textId="1B372584" w:rsidR="002B4F13" w:rsidRPr="001C08B5" w:rsidRDefault="002B4F13" w:rsidP="00A12A16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 xml:space="preserve">Gibt es Anforderungen seitens Ihrer Kunden? </w:t>
            </w:r>
          </w:p>
        </w:tc>
        <w:tc>
          <w:tcPr>
            <w:tcW w:w="6438" w:type="dxa"/>
            <w:gridSpan w:val="5"/>
          </w:tcPr>
          <w:p w14:paraId="035DE14E" w14:textId="1286F715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68A44C4F">
                <v:shape id="_x0000_i1066" type="#_x0000_t75" style="width:12.75pt;height:12.75pt" o:ole="">
                  <v:imagedata r:id="rId8" o:title=""/>
                </v:shape>
                <w:control r:id="rId13" w:name="CheckBox11319711111299112" w:shapeid="_x0000_i1066"/>
              </w:object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Ja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02106CC3">
                <v:shape id="_x0000_i1068" type="#_x0000_t75" style="width:12.75pt;height:12.75pt" o:ole="">
                  <v:imagedata r:id="rId8" o:title=""/>
                </v:shape>
                <w:control r:id="rId14" w:name="CheckBox11319711111299212" w:shapeid="_x0000_i1068"/>
              </w:object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Nein</w:t>
            </w:r>
          </w:p>
        </w:tc>
      </w:tr>
      <w:tr w:rsidR="00700A6C" w:rsidRPr="007E47A1" w14:paraId="759843FA" w14:textId="77777777" w:rsidTr="00700A6C">
        <w:trPr>
          <w:cantSplit/>
          <w:trHeight w:val="563"/>
        </w:trPr>
        <w:tc>
          <w:tcPr>
            <w:tcW w:w="3345" w:type="dxa"/>
            <w:gridSpan w:val="2"/>
          </w:tcPr>
          <w:p w14:paraId="3244BE49" w14:textId="02FB5D9B" w:rsidR="00700A6C" w:rsidRPr="001C08B5" w:rsidRDefault="00700A6C" w:rsidP="00A12A16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  <w:r w:rsidRPr="002B4F13">
              <w:rPr>
                <w:rFonts w:cstheme="minorHAnsi"/>
                <w:noProof w:val="0"/>
                <w:sz w:val="20"/>
                <w:szCs w:val="18"/>
              </w:rPr>
              <w:t xml:space="preserve">Wenn </w:t>
            </w:r>
            <w:r w:rsidRPr="002B4F13">
              <w:rPr>
                <w:rFonts w:cstheme="minorHAnsi"/>
                <w:b/>
                <w:noProof w:val="0"/>
                <w:sz w:val="20"/>
                <w:szCs w:val="18"/>
              </w:rPr>
              <w:t>Ja</w:t>
            </w:r>
            <w:r w:rsidRPr="002B4F13">
              <w:rPr>
                <w:rFonts w:cstheme="minorHAnsi"/>
                <w:noProof w:val="0"/>
                <w:sz w:val="20"/>
                <w:szCs w:val="18"/>
              </w:rPr>
              <w:t>,</w:t>
            </w:r>
            <w:r>
              <w:rPr>
                <w:rFonts w:cstheme="minorHAnsi"/>
                <w:noProof w:val="0"/>
                <w:sz w:val="20"/>
                <w:szCs w:val="18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</w:t>
            </w:r>
            <w:r w:rsidRPr="005F40F1">
              <w:rPr>
                <w:rFonts w:ascii="Calibri"/>
                <w:spacing w:val="-1"/>
                <w:sz w:val="20"/>
              </w:rPr>
              <w:t>eben</w:t>
            </w:r>
            <w:r w:rsidRPr="005F40F1">
              <w:rPr>
                <w:rFonts w:ascii="Calibri"/>
                <w:spacing w:val="-5"/>
                <w:sz w:val="20"/>
              </w:rPr>
              <w:t xml:space="preserve"> </w:t>
            </w:r>
            <w:r w:rsidRPr="005F40F1">
              <w:rPr>
                <w:rFonts w:ascii="Calibri"/>
                <w:sz w:val="20"/>
              </w:rPr>
              <w:t>Sie</w:t>
            </w:r>
            <w:r w:rsidRPr="005F40F1">
              <w:rPr>
                <w:rFonts w:ascii="Calibri"/>
                <w:spacing w:val="-6"/>
                <w:sz w:val="20"/>
              </w:rPr>
              <w:t xml:space="preserve"> </w:t>
            </w:r>
            <w:r w:rsidRPr="005F40F1">
              <w:rPr>
                <w:rFonts w:ascii="Calibri"/>
                <w:sz w:val="20"/>
              </w:rPr>
              <w:t>diese</w:t>
            </w:r>
            <w:r w:rsidRPr="005F40F1">
              <w:rPr>
                <w:rFonts w:ascii="Calibri"/>
                <w:spacing w:val="-6"/>
                <w:sz w:val="20"/>
              </w:rPr>
              <w:t xml:space="preserve"> </w:t>
            </w:r>
            <w:r w:rsidRPr="005F40F1">
              <w:rPr>
                <w:rFonts w:ascii="Calibri"/>
                <w:spacing w:val="-1"/>
                <w:sz w:val="20"/>
              </w:rPr>
              <w:t>Kunden</w:t>
            </w:r>
            <w:r>
              <w:rPr>
                <w:rFonts w:ascii="Calibri"/>
                <w:spacing w:val="-1"/>
                <w:sz w:val="20"/>
              </w:rPr>
              <w:t xml:space="preserve"> und speziellen Anforderungen</w:t>
            </w:r>
            <w:r w:rsidRPr="005F40F1">
              <w:rPr>
                <w:rFonts w:ascii="Calibri"/>
                <w:spacing w:val="-5"/>
                <w:sz w:val="20"/>
              </w:rPr>
              <w:t xml:space="preserve"> </w:t>
            </w:r>
            <w:r w:rsidRPr="005F40F1">
              <w:rPr>
                <w:rFonts w:ascii="Calibri"/>
                <w:sz w:val="20"/>
              </w:rPr>
              <w:t>bitte</w:t>
            </w:r>
            <w:r w:rsidRPr="005F40F1">
              <w:rPr>
                <w:rFonts w:ascii="Calibri"/>
                <w:spacing w:val="-4"/>
                <w:sz w:val="20"/>
              </w:rPr>
              <w:t xml:space="preserve"> </w:t>
            </w:r>
            <w:r w:rsidRPr="005F40F1">
              <w:rPr>
                <w:rFonts w:ascii="Calibri"/>
                <w:sz w:val="20"/>
              </w:rPr>
              <w:t>an:</w:t>
            </w:r>
          </w:p>
        </w:tc>
        <w:tc>
          <w:tcPr>
            <w:tcW w:w="6438" w:type="dxa"/>
            <w:gridSpan w:val="5"/>
          </w:tcPr>
          <w:p w14:paraId="1244D47C" w14:textId="77777777" w:rsidR="00700A6C" w:rsidRPr="002B4F13" w:rsidRDefault="00700A6C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676B82" w:rsidRPr="007E47A1" w14:paraId="4DC529CB" w14:textId="77777777" w:rsidTr="002B2A00">
        <w:trPr>
          <w:cantSplit/>
          <w:trHeight w:val="246"/>
        </w:trPr>
        <w:tc>
          <w:tcPr>
            <w:tcW w:w="3345" w:type="dxa"/>
            <w:gridSpan w:val="2"/>
          </w:tcPr>
          <w:p w14:paraId="42C491A1" w14:textId="77777777" w:rsidR="00676B82" w:rsidRPr="001C08B5" w:rsidRDefault="00676B82" w:rsidP="00676B82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>Gibt es Handelsprodukte?</w:t>
            </w:r>
          </w:p>
          <w:p w14:paraId="75DDA6F1" w14:textId="2EFB93B5" w:rsidR="00676B82" w:rsidRPr="001C08B5" w:rsidRDefault="00676B82" w:rsidP="00676B82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²) siehe Info unten</w:t>
            </w:r>
          </w:p>
        </w:tc>
        <w:tc>
          <w:tcPr>
            <w:tcW w:w="6438" w:type="dxa"/>
            <w:gridSpan w:val="5"/>
          </w:tcPr>
          <w:p w14:paraId="535A6442" w14:textId="6602939F" w:rsidR="00676B82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7C7B303B">
                <v:shape id="_x0000_i1070" type="#_x0000_t75" style="width:12.75pt;height:12.75pt" o:ole="">
                  <v:imagedata r:id="rId8" o:title=""/>
                </v:shape>
                <w:control r:id="rId15" w:name="CheckBox113197111112991121" w:shapeid="_x0000_i1070"/>
              </w:object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Ja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1CF653ED">
                <v:shape id="_x0000_i1072" type="#_x0000_t75" style="width:12.75pt;height:12.75pt" o:ole="">
                  <v:imagedata r:id="rId8" o:title=""/>
                </v:shape>
                <w:control r:id="rId16" w:name="CheckBox113197111112992121" w:shapeid="_x0000_i1072"/>
              </w:object>
            </w:r>
            <w:r w:rsidR="00E14D54">
              <w:rPr>
                <w:rFonts w:cstheme="minorHAnsi"/>
                <w:sz w:val="20"/>
                <w:szCs w:val="18"/>
              </w:rPr>
              <w:t xml:space="preserve"> 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Nein</w:t>
            </w:r>
          </w:p>
        </w:tc>
      </w:tr>
      <w:tr w:rsidR="002B4F13" w:rsidRPr="007E47A1" w14:paraId="354DCA43" w14:textId="77777777" w:rsidTr="002B4F13">
        <w:trPr>
          <w:cantSplit/>
          <w:trHeight w:val="212"/>
        </w:trPr>
        <w:tc>
          <w:tcPr>
            <w:tcW w:w="1786" w:type="dxa"/>
            <w:vMerge w:val="restart"/>
          </w:tcPr>
          <w:p w14:paraId="7FC6AAE0" w14:textId="33CAEBC5" w:rsidR="002B4F13" w:rsidRDefault="002B4F13" w:rsidP="00676B82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  <w:r w:rsidRPr="007E47A1">
              <w:rPr>
                <w:rFonts w:cstheme="minorHAnsi"/>
                <w:noProof w:val="0"/>
                <w:sz w:val="20"/>
                <w:szCs w:val="18"/>
              </w:rPr>
              <w:t xml:space="preserve">Wenn </w:t>
            </w:r>
            <w:r w:rsidRPr="007E47A1">
              <w:rPr>
                <w:rFonts w:cstheme="minorHAnsi"/>
                <w:b/>
                <w:noProof w:val="0"/>
                <w:sz w:val="20"/>
                <w:szCs w:val="18"/>
              </w:rPr>
              <w:t>Ja</w:t>
            </w:r>
            <w:r w:rsidRPr="007E47A1">
              <w:rPr>
                <w:rFonts w:cstheme="minorHAnsi"/>
                <w:noProof w:val="0"/>
                <w:sz w:val="20"/>
                <w:szCs w:val="18"/>
              </w:rPr>
              <w:t>, welche</w:t>
            </w:r>
            <w:r>
              <w:rPr>
                <w:rFonts w:cstheme="minorHAnsi"/>
                <w:noProof w:val="0"/>
                <w:sz w:val="20"/>
                <w:szCs w:val="18"/>
              </w:rPr>
              <w:t xml:space="preserve"> sind diese?</w:t>
            </w:r>
          </w:p>
          <w:p w14:paraId="1C2C1F2F" w14:textId="039640C6" w:rsidR="002B4F13" w:rsidRPr="001C08B5" w:rsidRDefault="002B4F13" w:rsidP="00676B82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²) siehe Info unten</w:t>
            </w:r>
          </w:p>
        </w:tc>
        <w:tc>
          <w:tcPr>
            <w:tcW w:w="2665" w:type="dxa"/>
            <w:gridSpan w:val="3"/>
          </w:tcPr>
          <w:p w14:paraId="685594E1" w14:textId="18B51C73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noProof w:val="0"/>
                <w:sz w:val="20"/>
                <w:szCs w:val="18"/>
              </w:rPr>
              <w:t>Handelsprodukt</w:t>
            </w:r>
          </w:p>
        </w:tc>
        <w:tc>
          <w:tcPr>
            <w:tcW w:w="2666" w:type="dxa"/>
            <w:gridSpan w:val="2"/>
          </w:tcPr>
          <w:p w14:paraId="363D6D08" w14:textId="5EF7AF8D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noProof w:val="0"/>
                <w:sz w:val="20"/>
                <w:szCs w:val="18"/>
              </w:rPr>
              <w:t>Lieferant</w:t>
            </w:r>
          </w:p>
        </w:tc>
        <w:tc>
          <w:tcPr>
            <w:tcW w:w="2666" w:type="dxa"/>
          </w:tcPr>
          <w:p w14:paraId="63B5175A" w14:textId="2C758F00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sz w:val="20"/>
              </w:rPr>
              <w:t>Beschreibung / Zertifizierungsstatus</w:t>
            </w:r>
          </w:p>
        </w:tc>
      </w:tr>
      <w:tr w:rsidR="002B4F13" w:rsidRPr="007E47A1" w14:paraId="33237F0E" w14:textId="77777777" w:rsidTr="002B4F13">
        <w:trPr>
          <w:cantSplit/>
          <w:trHeight w:val="589"/>
        </w:trPr>
        <w:tc>
          <w:tcPr>
            <w:tcW w:w="1786" w:type="dxa"/>
            <w:vMerge/>
          </w:tcPr>
          <w:p w14:paraId="3F298085" w14:textId="77777777" w:rsidR="002B4F13" w:rsidRPr="007E47A1" w:rsidRDefault="002B4F13" w:rsidP="00676B82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</w:p>
        </w:tc>
        <w:tc>
          <w:tcPr>
            <w:tcW w:w="2665" w:type="dxa"/>
            <w:gridSpan w:val="3"/>
          </w:tcPr>
          <w:p w14:paraId="36343473" w14:textId="77777777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  <w:gridSpan w:val="2"/>
          </w:tcPr>
          <w:p w14:paraId="0BCCFA38" w14:textId="77777777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</w:tcPr>
          <w:p w14:paraId="51A7F309" w14:textId="77777777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2B4F13" w:rsidRPr="007E47A1" w14:paraId="00E7EBC1" w14:textId="77777777" w:rsidTr="002B4F13">
        <w:trPr>
          <w:cantSplit/>
          <w:trHeight w:val="589"/>
        </w:trPr>
        <w:tc>
          <w:tcPr>
            <w:tcW w:w="1786" w:type="dxa"/>
            <w:vMerge/>
          </w:tcPr>
          <w:p w14:paraId="768C3AA4" w14:textId="77777777" w:rsidR="002B4F13" w:rsidRPr="007E47A1" w:rsidRDefault="002B4F13" w:rsidP="00676B82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</w:p>
        </w:tc>
        <w:tc>
          <w:tcPr>
            <w:tcW w:w="2665" w:type="dxa"/>
            <w:gridSpan w:val="3"/>
          </w:tcPr>
          <w:p w14:paraId="7CB28F60" w14:textId="77777777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  <w:gridSpan w:val="2"/>
          </w:tcPr>
          <w:p w14:paraId="693341FF" w14:textId="77777777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</w:tcPr>
          <w:p w14:paraId="6E77B1AB" w14:textId="77777777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2B4F13" w:rsidRPr="007E47A1" w14:paraId="3D76C557" w14:textId="77777777" w:rsidTr="002B4F13">
        <w:trPr>
          <w:cantSplit/>
          <w:trHeight w:val="589"/>
        </w:trPr>
        <w:tc>
          <w:tcPr>
            <w:tcW w:w="1786" w:type="dxa"/>
            <w:vMerge/>
          </w:tcPr>
          <w:p w14:paraId="6CB919D1" w14:textId="77777777" w:rsidR="002B4F13" w:rsidRPr="007E47A1" w:rsidRDefault="002B4F13" w:rsidP="00676B82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</w:p>
        </w:tc>
        <w:tc>
          <w:tcPr>
            <w:tcW w:w="2665" w:type="dxa"/>
            <w:gridSpan w:val="3"/>
          </w:tcPr>
          <w:p w14:paraId="142056F2" w14:textId="77777777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  <w:gridSpan w:val="2"/>
          </w:tcPr>
          <w:p w14:paraId="37B44AAC" w14:textId="77777777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</w:tcPr>
          <w:p w14:paraId="1AA16A46" w14:textId="77777777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2B4F13" w:rsidRPr="007E47A1" w14:paraId="598EE30E" w14:textId="77777777" w:rsidTr="002B2A00">
        <w:trPr>
          <w:cantSplit/>
          <w:trHeight w:val="589"/>
        </w:trPr>
        <w:tc>
          <w:tcPr>
            <w:tcW w:w="3629" w:type="dxa"/>
            <w:gridSpan w:val="3"/>
          </w:tcPr>
          <w:p w14:paraId="39143CDE" w14:textId="6783A1F4" w:rsidR="002B4F13" w:rsidRPr="001C08B5" w:rsidRDefault="002B4F13" w:rsidP="002B2A00">
            <w:pPr>
              <w:pStyle w:val="TableParagraph"/>
              <w:spacing w:before="58" w:line="243" w:lineRule="exact"/>
              <w:ind w:left="49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7E0804">
              <w:rPr>
                <w:rFonts w:ascii="Calibri" w:hAnsi="Calibri"/>
                <w:spacing w:val="-1"/>
                <w:sz w:val="20"/>
                <w:lang w:val="de-DE"/>
              </w:rPr>
              <w:t>Gibt</w:t>
            </w:r>
            <w:r w:rsidRPr="007E0804">
              <w:rPr>
                <w:rFonts w:ascii="Calibri" w:hAnsi="Calibri"/>
                <w:spacing w:val="-9"/>
                <w:sz w:val="20"/>
                <w:lang w:val="de-DE"/>
              </w:rPr>
              <w:t xml:space="preserve"> </w:t>
            </w:r>
            <w:r w:rsidRPr="007E0804">
              <w:rPr>
                <w:rFonts w:ascii="Calibri" w:hAnsi="Calibri"/>
                <w:spacing w:val="-1"/>
                <w:sz w:val="20"/>
                <w:lang w:val="de-DE"/>
              </w:rPr>
              <w:t>es</w:t>
            </w:r>
            <w:r w:rsidRPr="007E0804">
              <w:rPr>
                <w:rFonts w:ascii="Calibri" w:hAnsi="Calibri"/>
                <w:spacing w:val="-7"/>
                <w:sz w:val="20"/>
                <w:lang w:val="de-DE"/>
              </w:rPr>
              <w:t xml:space="preserve"> </w:t>
            </w:r>
            <w:r w:rsidRPr="007E0804">
              <w:rPr>
                <w:rFonts w:ascii="Calibri" w:hAnsi="Calibri"/>
                <w:sz w:val="20"/>
                <w:lang w:val="de-DE"/>
              </w:rPr>
              <w:t>vollständig</w:t>
            </w:r>
            <w:r w:rsidRPr="007E0804">
              <w:rPr>
                <w:rFonts w:ascii="Calibri" w:hAnsi="Calibri"/>
                <w:spacing w:val="-9"/>
                <w:sz w:val="20"/>
                <w:lang w:val="de-DE"/>
              </w:rPr>
              <w:t xml:space="preserve"> </w:t>
            </w:r>
            <w:r w:rsidRPr="007E0804">
              <w:rPr>
                <w:rFonts w:ascii="Calibri" w:hAnsi="Calibri"/>
                <w:spacing w:val="-1"/>
                <w:sz w:val="20"/>
                <w:lang w:val="de-DE"/>
              </w:rPr>
              <w:t>ausgelagerte</w:t>
            </w:r>
            <w:r w:rsidRPr="007E0804">
              <w:rPr>
                <w:rFonts w:ascii="Calibri" w:hAnsi="Calibri"/>
                <w:spacing w:val="-9"/>
                <w:sz w:val="20"/>
                <w:lang w:val="de-DE"/>
              </w:rPr>
              <w:t xml:space="preserve"> </w:t>
            </w:r>
            <w:r w:rsidRPr="007E0804">
              <w:rPr>
                <w:rFonts w:ascii="Calibri" w:hAnsi="Calibri"/>
                <w:spacing w:val="-1"/>
                <w:sz w:val="20"/>
                <w:lang w:val="de-DE"/>
              </w:rPr>
              <w:t>Produkte.</w:t>
            </w:r>
            <w:r w:rsidR="002B2A00">
              <w:rPr>
                <w:rFonts w:ascii="Calibri" w:hAnsi="Calibri"/>
                <w:spacing w:val="-1"/>
                <w:sz w:val="20"/>
                <w:lang w:val="de-DE"/>
              </w:rPr>
              <w:t xml:space="preserve"> </w:t>
            </w:r>
            <w:r w:rsidRPr="007E0804">
              <w:rPr>
                <w:rFonts w:ascii="Calibri" w:hAnsi="Calibri"/>
                <w:color w:val="006FC0"/>
                <w:sz w:val="20"/>
                <w:lang w:val="de-DE"/>
              </w:rPr>
              <w:t>²)</w:t>
            </w:r>
            <w:r w:rsidRPr="007E0804">
              <w:rPr>
                <w:rFonts w:ascii="Calibri" w:hAnsi="Calibri"/>
                <w:color w:val="006FC0"/>
                <w:spacing w:val="-6"/>
                <w:sz w:val="20"/>
                <w:lang w:val="de-DE"/>
              </w:rPr>
              <w:t xml:space="preserve"> </w:t>
            </w:r>
            <w:r w:rsidRPr="007E0804">
              <w:rPr>
                <w:rFonts w:ascii="Calibri" w:hAnsi="Calibri"/>
                <w:color w:val="006FC0"/>
                <w:sz w:val="20"/>
                <w:lang w:val="de-DE"/>
              </w:rPr>
              <w:t>siehe</w:t>
            </w:r>
            <w:r w:rsidRPr="007E0804">
              <w:rPr>
                <w:rFonts w:ascii="Calibri" w:hAnsi="Calibri"/>
                <w:color w:val="006FC0"/>
                <w:spacing w:val="-5"/>
                <w:sz w:val="20"/>
                <w:lang w:val="de-DE"/>
              </w:rPr>
              <w:t xml:space="preserve"> </w:t>
            </w:r>
            <w:r w:rsidRPr="007E0804">
              <w:rPr>
                <w:rFonts w:ascii="Calibri" w:hAnsi="Calibri"/>
                <w:color w:val="006FC0"/>
                <w:spacing w:val="-1"/>
                <w:sz w:val="20"/>
                <w:lang w:val="de-DE"/>
              </w:rPr>
              <w:t>Info</w:t>
            </w:r>
            <w:r w:rsidRPr="007E0804">
              <w:rPr>
                <w:rFonts w:ascii="Calibri" w:hAnsi="Calibri"/>
                <w:color w:val="006FC0"/>
                <w:spacing w:val="-5"/>
                <w:sz w:val="20"/>
                <w:lang w:val="de-DE"/>
              </w:rPr>
              <w:t xml:space="preserve"> </w:t>
            </w:r>
            <w:r w:rsidRPr="007E0804">
              <w:rPr>
                <w:rFonts w:ascii="Calibri" w:hAnsi="Calibri"/>
                <w:color w:val="006FC0"/>
                <w:sz w:val="20"/>
                <w:lang w:val="de-DE"/>
              </w:rPr>
              <w:t>unten</w:t>
            </w:r>
          </w:p>
        </w:tc>
        <w:tc>
          <w:tcPr>
            <w:tcW w:w="6154" w:type="dxa"/>
            <w:gridSpan w:val="4"/>
          </w:tcPr>
          <w:p w14:paraId="586FF174" w14:textId="49EF4770" w:rsidR="002B4F13" w:rsidRPr="007E47A1" w:rsidRDefault="002B4F13" w:rsidP="00A12A16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15002F69">
                <v:shape id="_x0000_i1074" type="#_x0000_t75" style="width:12.75pt;height:12.75pt" o:ole="">
                  <v:imagedata r:id="rId8" o:title=""/>
                </v:shape>
                <w:control r:id="rId17" w:name="CheckBox1131971111129911211" w:shapeid="_x0000_i1074"/>
              </w:object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Ja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43279A60">
                <v:shape id="_x0000_i1076" type="#_x0000_t75" style="width:12.75pt;height:12.75pt" o:ole="">
                  <v:imagedata r:id="rId8" o:title=""/>
                </v:shape>
                <w:control r:id="rId18" w:name="CheckBox1131971111129921211" w:shapeid="_x0000_i1076"/>
              </w:object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 xml:space="preserve"> Ne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in</w:t>
            </w:r>
          </w:p>
        </w:tc>
      </w:tr>
      <w:tr w:rsidR="002B4F13" w:rsidRPr="007E47A1" w14:paraId="3B7D42AB" w14:textId="77777777" w:rsidTr="00F36418">
        <w:trPr>
          <w:cantSplit/>
          <w:trHeight w:val="212"/>
        </w:trPr>
        <w:tc>
          <w:tcPr>
            <w:tcW w:w="1786" w:type="dxa"/>
            <w:vMerge w:val="restart"/>
          </w:tcPr>
          <w:p w14:paraId="27FB96A7" w14:textId="77777777" w:rsidR="002B4F13" w:rsidRDefault="002B4F13" w:rsidP="00F36418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  <w:bookmarkStart w:id="0" w:name="_Hlk127959767"/>
            <w:r w:rsidRPr="007E47A1">
              <w:rPr>
                <w:rFonts w:cstheme="minorHAnsi"/>
                <w:noProof w:val="0"/>
                <w:sz w:val="20"/>
                <w:szCs w:val="18"/>
              </w:rPr>
              <w:lastRenderedPageBreak/>
              <w:t xml:space="preserve">Wenn </w:t>
            </w:r>
            <w:r w:rsidRPr="007E47A1">
              <w:rPr>
                <w:rFonts w:cstheme="minorHAnsi"/>
                <w:b/>
                <w:noProof w:val="0"/>
                <w:sz w:val="20"/>
                <w:szCs w:val="18"/>
              </w:rPr>
              <w:t>Ja</w:t>
            </w:r>
            <w:r w:rsidRPr="007E47A1">
              <w:rPr>
                <w:rFonts w:cstheme="minorHAnsi"/>
                <w:noProof w:val="0"/>
                <w:sz w:val="20"/>
                <w:szCs w:val="18"/>
              </w:rPr>
              <w:t>, welche</w:t>
            </w:r>
            <w:r>
              <w:rPr>
                <w:rFonts w:cstheme="minorHAnsi"/>
                <w:noProof w:val="0"/>
                <w:sz w:val="20"/>
                <w:szCs w:val="18"/>
              </w:rPr>
              <w:t xml:space="preserve"> sind diese?</w:t>
            </w:r>
          </w:p>
          <w:p w14:paraId="79CF5763" w14:textId="77777777" w:rsidR="002B4F13" w:rsidRPr="001C08B5" w:rsidRDefault="002B4F13" w:rsidP="00F36418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²) siehe Info unten</w:t>
            </w:r>
          </w:p>
        </w:tc>
        <w:tc>
          <w:tcPr>
            <w:tcW w:w="2665" w:type="dxa"/>
            <w:gridSpan w:val="3"/>
          </w:tcPr>
          <w:p w14:paraId="22585F30" w14:textId="0E64B539" w:rsidR="002B4F13" w:rsidRPr="007E47A1" w:rsidRDefault="002B4F13" w:rsidP="00F36418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sz w:val="20"/>
              </w:rPr>
              <w:t>Vollständig ausgelagertes Produkt</w:t>
            </w:r>
          </w:p>
        </w:tc>
        <w:tc>
          <w:tcPr>
            <w:tcW w:w="2666" w:type="dxa"/>
            <w:gridSpan w:val="2"/>
          </w:tcPr>
          <w:p w14:paraId="33486F68" w14:textId="77777777" w:rsidR="002B4F13" w:rsidRPr="007E47A1" w:rsidRDefault="002B4F13" w:rsidP="00F36418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noProof w:val="0"/>
                <w:sz w:val="20"/>
                <w:szCs w:val="18"/>
              </w:rPr>
              <w:t>Lieferant</w:t>
            </w:r>
          </w:p>
        </w:tc>
        <w:tc>
          <w:tcPr>
            <w:tcW w:w="2666" w:type="dxa"/>
          </w:tcPr>
          <w:p w14:paraId="7CE6C0BE" w14:textId="77777777" w:rsidR="002B4F13" w:rsidRPr="007E47A1" w:rsidRDefault="002B4F13" w:rsidP="00F36418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sz w:val="20"/>
              </w:rPr>
              <w:t>Beschreibung / Zertifizierungsstatus</w:t>
            </w:r>
          </w:p>
        </w:tc>
      </w:tr>
      <w:tr w:rsidR="002B4F13" w:rsidRPr="007E47A1" w14:paraId="2EB24D48" w14:textId="77777777" w:rsidTr="00F36418">
        <w:trPr>
          <w:cantSplit/>
          <w:trHeight w:val="589"/>
        </w:trPr>
        <w:tc>
          <w:tcPr>
            <w:tcW w:w="1786" w:type="dxa"/>
            <w:vMerge/>
          </w:tcPr>
          <w:p w14:paraId="4F736785" w14:textId="77777777" w:rsidR="002B4F13" w:rsidRPr="007E47A1" w:rsidRDefault="002B4F13" w:rsidP="00F36418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</w:p>
        </w:tc>
        <w:tc>
          <w:tcPr>
            <w:tcW w:w="2665" w:type="dxa"/>
            <w:gridSpan w:val="3"/>
          </w:tcPr>
          <w:p w14:paraId="19574B83" w14:textId="77777777" w:rsidR="002B4F13" w:rsidRPr="007E47A1" w:rsidRDefault="002B4F13" w:rsidP="00F36418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  <w:gridSpan w:val="2"/>
          </w:tcPr>
          <w:p w14:paraId="44F88D2C" w14:textId="77777777" w:rsidR="002B4F13" w:rsidRPr="007E47A1" w:rsidRDefault="002B4F13" w:rsidP="00F36418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</w:tcPr>
          <w:p w14:paraId="0E4CADC0" w14:textId="77777777" w:rsidR="002B4F13" w:rsidRPr="007E47A1" w:rsidRDefault="002B4F13" w:rsidP="00F36418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2B4F13" w:rsidRPr="007E47A1" w14:paraId="7FE36CDF" w14:textId="77777777" w:rsidTr="00F36418">
        <w:trPr>
          <w:cantSplit/>
          <w:trHeight w:val="589"/>
        </w:trPr>
        <w:tc>
          <w:tcPr>
            <w:tcW w:w="1786" w:type="dxa"/>
            <w:vMerge/>
          </w:tcPr>
          <w:p w14:paraId="094B9548" w14:textId="77777777" w:rsidR="002B4F13" w:rsidRPr="007E47A1" w:rsidRDefault="002B4F13" w:rsidP="00F36418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</w:p>
        </w:tc>
        <w:tc>
          <w:tcPr>
            <w:tcW w:w="2665" w:type="dxa"/>
            <w:gridSpan w:val="3"/>
          </w:tcPr>
          <w:p w14:paraId="33AAA1A1" w14:textId="77777777" w:rsidR="002B4F13" w:rsidRPr="007E47A1" w:rsidRDefault="002B4F13" w:rsidP="00F36418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  <w:gridSpan w:val="2"/>
          </w:tcPr>
          <w:p w14:paraId="3407795A" w14:textId="77777777" w:rsidR="002B4F13" w:rsidRPr="007E47A1" w:rsidRDefault="002B4F13" w:rsidP="00F36418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</w:tcPr>
          <w:p w14:paraId="1DC73FB3" w14:textId="77777777" w:rsidR="002B4F13" w:rsidRPr="007E47A1" w:rsidRDefault="002B4F13" w:rsidP="00F36418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2B4F13" w:rsidRPr="007E47A1" w14:paraId="7853706B" w14:textId="77777777" w:rsidTr="00F36418">
        <w:trPr>
          <w:cantSplit/>
          <w:trHeight w:val="589"/>
        </w:trPr>
        <w:tc>
          <w:tcPr>
            <w:tcW w:w="1786" w:type="dxa"/>
            <w:vMerge/>
          </w:tcPr>
          <w:p w14:paraId="52D4A5B7" w14:textId="77777777" w:rsidR="002B4F13" w:rsidRPr="007E47A1" w:rsidRDefault="002B4F13" w:rsidP="00F36418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</w:p>
        </w:tc>
        <w:tc>
          <w:tcPr>
            <w:tcW w:w="2665" w:type="dxa"/>
            <w:gridSpan w:val="3"/>
          </w:tcPr>
          <w:p w14:paraId="42E63D50" w14:textId="77777777" w:rsidR="002B4F13" w:rsidRPr="007E47A1" w:rsidRDefault="002B4F13" w:rsidP="00F36418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  <w:gridSpan w:val="2"/>
          </w:tcPr>
          <w:p w14:paraId="15CB0C1E" w14:textId="77777777" w:rsidR="002B4F13" w:rsidRPr="007E47A1" w:rsidRDefault="002B4F13" w:rsidP="00F36418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</w:tcPr>
          <w:p w14:paraId="299C9D83" w14:textId="77777777" w:rsidR="002B4F13" w:rsidRPr="007E47A1" w:rsidRDefault="002B4F13" w:rsidP="00F36418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bookmarkEnd w:id="0"/>
      <w:tr w:rsidR="002B4F13" w:rsidRPr="007E47A1" w14:paraId="4876700D" w14:textId="77777777" w:rsidTr="002B2A00">
        <w:trPr>
          <w:cantSplit/>
          <w:trHeight w:val="589"/>
        </w:trPr>
        <w:tc>
          <w:tcPr>
            <w:tcW w:w="3629" w:type="dxa"/>
            <w:gridSpan w:val="3"/>
          </w:tcPr>
          <w:p w14:paraId="11BCCF09" w14:textId="7CD90CB6" w:rsidR="002B4F13" w:rsidRPr="00155DB7" w:rsidRDefault="002B4F13" w:rsidP="002B2A00">
            <w:pPr>
              <w:pStyle w:val="TableParagraph"/>
              <w:spacing w:before="55"/>
              <w:rPr>
                <w:rFonts w:cstheme="minorHAnsi"/>
                <w:color w:val="000000" w:themeColor="text1"/>
                <w:sz w:val="20"/>
                <w:szCs w:val="18"/>
                <w:lang w:val="de-DE"/>
              </w:rPr>
            </w:pPr>
            <w:r w:rsidRPr="007E0804">
              <w:rPr>
                <w:rFonts w:ascii="Calibri"/>
                <w:spacing w:val="-1"/>
                <w:sz w:val="20"/>
                <w:lang w:val="de-DE"/>
              </w:rPr>
              <w:t>Gibt</w:t>
            </w:r>
            <w:r w:rsidRPr="007E0804">
              <w:rPr>
                <w:rFonts w:ascii="Calibri"/>
                <w:spacing w:val="-8"/>
                <w:sz w:val="20"/>
                <w:lang w:val="de-DE"/>
              </w:rPr>
              <w:t xml:space="preserve"> </w:t>
            </w:r>
            <w:r w:rsidRPr="007E0804">
              <w:rPr>
                <w:rFonts w:ascii="Calibri"/>
                <w:spacing w:val="-1"/>
                <w:sz w:val="20"/>
                <w:lang w:val="de-DE"/>
              </w:rPr>
              <w:t>es</w:t>
            </w:r>
            <w:r w:rsidRPr="007E0804">
              <w:rPr>
                <w:rFonts w:ascii="Calibri"/>
                <w:spacing w:val="-7"/>
                <w:sz w:val="20"/>
                <w:lang w:val="de-DE"/>
              </w:rPr>
              <w:t xml:space="preserve"> </w:t>
            </w:r>
            <w:r w:rsidRPr="007E0804">
              <w:rPr>
                <w:rFonts w:ascii="Calibri"/>
                <w:spacing w:val="-1"/>
                <w:sz w:val="20"/>
                <w:lang w:val="de-DE"/>
              </w:rPr>
              <w:t>teilweise</w:t>
            </w:r>
            <w:r w:rsidRPr="007E0804">
              <w:rPr>
                <w:rFonts w:ascii="Calibri"/>
                <w:spacing w:val="-8"/>
                <w:sz w:val="20"/>
                <w:lang w:val="de-DE"/>
              </w:rPr>
              <w:t xml:space="preserve"> </w:t>
            </w:r>
            <w:r w:rsidRPr="007E0804">
              <w:rPr>
                <w:rFonts w:ascii="Calibri"/>
                <w:sz w:val="20"/>
                <w:lang w:val="de-DE"/>
              </w:rPr>
              <w:t>ausgelagerte</w:t>
            </w:r>
            <w:r w:rsidRPr="007E0804">
              <w:rPr>
                <w:rFonts w:ascii="Calibri"/>
                <w:spacing w:val="-7"/>
                <w:sz w:val="20"/>
                <w:lang w:val="de-DE"/>
              </w:rPr>
              <w:t xml:space="preserve"> </w:t>
            </w:r>
            <w:r w:rsidRPr="007E0804">
              <w:rPr>
                <w:rFonts w:ascii="Calibri"/>
                <w:sz w:val="20"/>
                <w:lang w:val="de-DE"/>
              </w:rPr>
              <w:t>Prozesse</w:t>
            </w:r>
            <w:r w:rsidR="002B2A00">
              <w:rPr>
                <w:rFonts w:ascii="Calibri"/>
                <w:sz w:val="20"/>
                <w:lang w:val="de-DE"/>
              </w:rPr>
              <w:t xml:space="preserve"> </w:t>
            </w:r>
            <w:r w:rsidRPr="007E0804">
              <w:rPr>
                <w:rFonts w:ascii="Calibri" w:hAnsi="Calibri"/>
                <w:color w:val="006FC0"/>
                <w:sz w:val="20"/>
                <w:lang w:val="de-DE"/>
              </w:rPr>
              <w:t>²)</w:t>
            </w:r>
            <w:r w:rsidRPr="007E0804">
              <w:rPr>
                <w:rFonts w:ascii="Calibri" w:hAnsi="Calibri"/>
                <w:color w:val="006FC0"/>
                <w:spacing w:val="-6"/>
                <w:sz w:val="20"/>
                <w:lang w:val="de-DE"/>
              </w:rPr>
              <w:t xml:space="preserve"> </w:t>
            </w:r>
            <w:r w:rsidRPr="007E0804">
              <w:rPr>
                <w:rFonts w:ascii="Calibri" w:hAnsi="Calibri"/>
                <w:color w:val="006FC0"/>
                <w:sz w:val="20"/>
                <w:lang w:val="de-DE"/>
              </w:rPr>
              <w:t>siehe</w:t>
            </w:r>
            <w:r w:rsidRPr="007E0804">
              <w:rPr>
                <w:rFonts w:ascii="Calibri" w:hAnsi="Calibri"/>
                <w:color w:val="006FC0"/>
                <w:spacing w:val="-5"/>
                <w:sz w:val="20"/>
                <w:lang w:val="de-DE"/>
              </w:rPr>
              <w:t xml:space="preserve"> </w:t>
            </w:r>
            <w:r w:rsidRPr="007E0804">
              <w:rPr>
                <w:rFonts w:ascii="Calibri" w:hAnsi="Calibri"/>
                <w:color w:val="006FC0"/>
                <w:spacing w:val="-1"/>
                <w:sz w:val="20"/>
                <w:lang w:val="de-DE"/>
              </w:rPr>
              <w:t>Info</w:t>
            </w:r>
            <w:r w:rsidRPr="007E0804">
              <w:rPr>
                <w:rFonts w:ascii="Calibri" w:hAnsi="Calibri"/>
                <w:color w:val="006FC0"/>
                <w:spacing w:val="-5"/>
                <w:sz w:val="20"/>
                <w:lang w:val="de-DE"/>
              </w:rPr>
              <w:t xml:space="preserve"> </w:t>
            </w:r>
            <w:r w:rsidRPr="007E0804">
              <w:rPr>
                <w:rFonts w:ascii="Calibri" w:hAnsi="Calibri"/>
                <w:color w:val="006FC0"/>
                <w:sz w:val="20"/>
                <w:lang w:val="de-DE"/>
              </w:rPr>
              <w:t>unten</w:t>
            </w:r>
          </w:p>
        </w:tc>
        <w:tc>
          <w:tcPr>
            <w:tcW w:w="6154" w:type="dxa"/>
            <w:gridSpan w:val="4"/>
          </w:tcPr>
          <w:p w14:paraId="135F4212" w14:textId="7B95E227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0A74BEDB">
                <v:shape id="_x0000_i1078" type="#_x0000_t75" style="width:12.75pt;height:12.75pt" o:ole="">
                  <v:imagedata r:id="rId8" o:title=""/>
                </v:shape>
                <w:control r:id="rId19" w:name="CheckBox11319711111299112111" w:shapeid="_x0000_i1078"/>
              </w:object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Ja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3BCA8856">
                <v:shape id="_x0000_i1080" type="#_x0000_t75" style="width:12.75pt;height:12.75pt" o:ole="">
                  <v:imagedata r:id="rId8" o:title=""/>
                </v:shape>
                <w:control r:id="rId20" w:name="CheckBox11319711111299212111" w:shapeid="_x0000_i1080"/>
              </w:object>
            </w:r>
            <w:r w:rsidR="00E14D54">
              <w:rPr>
                <w:rFonts w:cstheme="minorHAnsi"/>
                <w:sz w:val="20"/>
                <w:szCs w:val="18"/>
              </w:rPr>
              <w:t xml:space="preserve"> 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Nein</w:t>
            </w:r>
          </w:p>
        </w:tc>
      </w:tr>
      <w:tr w:rsidR="002B4F13" w:rsidRPr="007E47A1" w14:paraId="18D5225B" w14:textId="77777777" w:rsidTr="00F36418">
        <w:trPr>
          <w:cantSplit/>
          <w:trHeight w:val="212"/>
        </w:trPr>
        <w:tc>
          <w:tcPr>
            <w:tcW w:w="1786" w:type="dxa"/>
            <w:vMerge w:val="restart"/>
          </w:tcPr>
          <w:p w14:paraId="16E777E1" w14:textId="77777777" w:rsidR="002B4F13" w:rsidRDefault="002B4F13" w:rsidP="002B4F13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  <w:r w:rsidRPr="007E47A1">
              <w:rPr>
                <w:rFonts w:cstheme="minorHAnsi"/>
                <w:noProof w:val="0"/>
                <w:sz w:val="20"/>
                <w:szCs w:val="18"/>
              </w:rPr>
              <w:t xml:space="preserve">Wenn </w:t>
            </w:r>
            <w:r w:rsidRPr="007E47A1">
              <w:rPr>
                <w:rFonts w:cstheme="minorHAnsi"/>
                <w:b/>
                <w:noProof w:val="0"/>
                <w:sz w:val="20"/>
                <w:szCs w:val="18"/>
              </w:rPr>
              <w:t>Ja</w:t>
            </w:r>
            <w:r w:rsidRPr="007E47A1">
              <w:rPr>
                <w:rFonts w:cstheme="minorHAnsi"/>
                <w:noProof w:val="0"/>
                <w:sz w:val="20"/>
                <w:szCs w:val="18"/>
              </w:rPr>
              <w:t>, welche</w:t>
            </w:r>
            <w:r>
              <w:rPr>
                <w:rFonts w:cstheme="minorHAnsi"/>
                <w:noProof w:val="0"/>
                <w:sz w:val="20"/>
                <w:szCs w:val="18"/>
              </w:rPr>
              <w:t xml:space="preserve"> sind diese?</w:t>
            </w:r>
          </w:p>
          <w:p w14:paraId="48EEA17E" w14:textId="77777777" w:rsidR="002B4F13" w:rsidRPr="001C08B5" w:rsidRDefault="002B4F13" w:rsidP="002B4F13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²) siehe Info unten</w:t>
            </w:r>
          </w:p>
        </w:tc>
        <w:tc>
          <w:tcPr>
            <w:tcW w:w="2665" w:type="dxa"/>
            <w:gridSpan w:val="3"/>
          </w:tcPr>
          <w:p w14:paraId="05B645CE" w14:textId="339B213C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sz w:val="20"/>
              </w:rPr>
              <w:t>Ausgelagerter Prozess</w:t>
            </w:r>
          </w:p>
        </w:tc>
        <w:tc>
          <w:tcPr>
            <w:tcW w:w="2666" w:type="dxa"/>
            <w:gridSpan w:val="2"/>
          </w:tcPr>
          <w:p w14:paraId="3CA099F2" w14:textId="64D1ADC8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noProof w:val="0"/>
                <w:sz w:val="20"/>
                <w:szCs w:val="18"/>
              </w:rPr>
              <w:t>Produzent</w:t>
            </w:r>
          </w:p>
        </w:tc>
        <w:tc>
          <w:tcPr>
            <w:tcW w:w="2666" w:type="dxa"/>
          </w:tcPr>
          <w:p w14:paraId="783EB5E6" w14:textId="77777777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sz w:val="20"/>
              </w:rPr>
              <w:t>Beschreibung / Zertifizierungsstatus</w:t>
            </w:r>
          </w:p>
        </w:tc>
      </w:tr>
      <w:tr w:rsidR="002B4F13" w:rsidRPr="007E47A1" w14:paraId="36DBD395" w14:textId="77777777" w:rsidTr="00F36418">
        <w:trPr>
          <w:cantSplit/>
          <w:trHeight w:val="589"/>
        </w:trPr>
        <w:tc>
          <w:tcPr>
            <w:tcW w:w="1786" w:type="dxa"/>
            <w:vMerge/>
          </w:tcPr>
          <w:p w14:paraId="4393C2D1" w14:textId="77777777" w:rsidR="002B4F13" w:rsidRPr="007E47A1" w:rsidRDefault="002B4F13" w:rsidP="002B4F13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</w:p>
        </w:tc>
        <w:tc>
          <w:tcPr>
            <w:tcW w:w="2665" w:type="dxa"/>
            <w:gridSpan w:val="3"/>
          </w:tcPr>
          <w:p w14:paraId="16A5A9E4" w14:textId="77777777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  <w:gridSpan w:val="2"/>
          </w:tcPr>
          <w:p w14:paraId="6C733AC2" w14:textId="77777777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</w:tcPr>
          <w:p w14:paraId="1BA227C1" w14:textId="77777777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2B4F13" w:rsidRPr="007E47A1" w14:paraId="092EC393" w14:textId="77777777" w:rsidTr="00F36418">
        <w:trPr>
          <w:cantSplit/>
          <w:trHeight w:val="589"/>
        </w:trPr>
        <w:tc>
          <w:tcPr>
            <w:tcW w:w="1786" w:type="dxa"/>
            <w:vMerge/>
          </w:tcPr>
          <w:p w14:paraId="2A50C503" w14:textId="77777777" w:rsidR="002B4F13" w:rsidRPr="007E47A1" w:rsidRDefault="002B4F13" w:rsidP="002B4F13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</w:p>
        </w:tc>
        <w:tc>
          <w:tcPr>
            <w:tcW w:w="2665" w:type="dxa"/>
            <w:gridSpan w:val="3"/>
          </w:tcPr>
          <w:p w14:paraId="77A2BB4F" w14:textId="77777777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  <w:gridSpan w:val="2"/>
          </w:tcPr>
          <w:p w14:paraId="38F8C0E2" w14:textId="77777777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</w:tcPr>
          <w:p w14:paraId="3A0C6941" w14:textId="77777777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2B4F13" w:rsidRPr="007E47A1" w14:paraId="18D07083" w14:textId="77777777" w:rsidTr="00F36418">
        <w:trPr>
          <w:cantSplit/>
          <w:trHeight w:val="589"/>
        </w:trPr>
        <w:tc>
          <w:tcPr>
            <w:tcW w:w="1786" w:type="dxa"/>
            <w:vMerge/>
          </w:tcPr>
          <w:p w14:paraId="62119386" w14:textId="77777777" w:rsidR="002B4F13" w:rsidRPr="007E47A1" w:rsidRDefault="002B4F13" w:rsidP="002B4F13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</w:p>
        </w:tc>
        <w:tc>
          <w:tcPr>
            <w:tcW w:w="2665" w:type="dxa"/>
            <w:gridSpan w:val="3"/>
          </w:tcPr>
          <w:p w14:paraId="57557390" w14:textId="77777777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  <w:gridSpan w:val="2"/>
          </w:tcPr>
          <w:p w14:paraId="043F4D22" w14:textId="77777777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  <w:tc>
          <w:tcPr>
            <w:tcW w:w="2666" w:type="dxa"/>
          </w:tcPr>
          <w:p w14:paraId="0B7EC176" w14:textId="77777777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sz w:val="20"/>
                <w:szCs w:val="18"/>
              </w:rPr>
            </w:pPr>
          </w:p>
        </w:tc>
      </w:tr>
      <w:tr w:rsidR="002B4F13" w:rsidRPr="007E47A1" w14:paraId="5146E677" w14:textId="77777777" w:rsidTr="002B2A00">
        <w:trPr>
          <w:cantSplit/>
          <w:trHeight w:val="413"/>
        </w:trPr>
        <w:tc>
          <w:tcPr>
            <w:tcW w:w="3629" w:type="dxa"/>
            <w:gridSpan w:val="3"/>
          </w:tcPr>
          <w:p w14:paraId="5526DFE2" w14:textId="77777777" w:rsidR="00700A6C" w:rsidRDefault="002B4F13" w:rsidP="002B4F13">
            <w:pPr>
              <w:pStyle w:val="Project"/>
              <w:adjustRightInd w:val="0"/>
              <w:rPr>
                <w:rFonts w:cstheme="minorHAnsi"/>
                <w:noProof w:val="0"/>
                <w:color w:val="0070C0"/>
                <w:sz w:val="20"/>
                <w:szCs w:val="18"/>
              </w:rPr>
            </w:pPr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t xml:space="preserve">Schließen Sie Produkte oder Prozesse aus? </w:t>
            </w:r>
            <w:r w:rsidRPr="001C08B5"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  <w:br/>
            </w: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  <w:vertAlign w:val="superscript"/>
              </w:rPr>
              <w:t>³</w:t>
            </w: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 xml:space="preserve">) siehe Info unten </w:t>
            </w:r>
          </w:p>
          <w:p w14:paraId="3815EA61" w14:textId="4F88FB8B" w:rsidR="002B4F13" w:rsidRPr="001C08B5" w:rsidRDefault="002B4F13" w:rsidP="002B4F13">
            <w:pPr>
              <w:pStyle w:val="Project"/>
              <w:adjustRightInd w:val="0"/>
              <w:rPr>
                <w:rFonts w:cstheme="minorHAnsi"/>
                <w:noProof w:val="0"/>
                <w:color w:val="000000" w:themeColor="text1"/>
                <w:sz w:val="20"/>
                <w:szCs w:val="18"/>
              </w:rPr>
            </w:pP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 xml:space="preserve">und </w:t>
            </w:r>
            <w:r w:rsidRPr="00700A6C">
              <w:rPr>
                <w:rFonts w:cstheme="minorHAnsi"/>
                <w:b/>
                <w:bCs/>
                <w:noProof w:val="0"/>
                <w:color w:val="0070C0"/>
                <w:sz w:val="20"/>
                <w:szCs w:val="18"/>
              </w:rPr>
              <w:t>Ausschlussfragebogen ausfüllen</w:t>
            </w:r>
            <w:r w:rsidRPr="00123CF3">
              <w:rPr>
                <w:rFonts w:cstheme="minorHAnsi"/>
                <w:noProof w:val="0"/>
                <w:color w:val="0070C0"/>
                <w:sz w:val="20"/>
                <w:szCs w:val="18"/>
              </w:rPr>
              <w:t>.</w:t>
            </w:r>
          </w:p>
        </w:tc>
        <w:tc>
          <w:tcPr>
            <w:tcW w:w="6154" w:type="dxa"/>
            <w:gridSpan w:val="4"/>
            <w:vAlign w:val="center"/>
          </w:tcPr>
          <w:p w14:paraId="3BCD6275" w14:textId="0CEF6B40" w:rsidR="002B4F13" w:rsidRPr="007E47A1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25681278">
                <v:shape id="_x0000_i1082" type="#_x0000_t75" style="width:12.75pt;height:12.75pt" o:ole="">
                  <v:imagedata r:id="rId8" o:title=""/>
                </v:shape>
                <w:control r:id="rId21" w:name="CheckBox1131971111129911" w:shapeid="_x0000_i1082"/>
              </w:object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Ja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ab/>
            </w:r>
            <w:r w:rsidRPr="007E47A1">
              <w:rPr>
                <w:rFonts w:cstheme="minorHAnsi"/>
                <w:sz w:val="20"/>
                <w:szCs w:val="18"/>
              </w:rPr>
              <w:object w:dxaOrig="225" w:dyaOrig="225" w14:anchorId="2499522C">
                <v:shape id="_x0000_i1084" type="#_x0000_t75" style="width:12.75pt;height:12.75pt" o:ole="">
                  <v:imagedata r:id="rId8" o:title=""/>
                </v:shape>
                <w:control r:id="rId22" w:name="CheckBox1131971111129921" w:shapeid="_x0000_i1084"/>
              </w:object>
            </w:r>
            <w:r w:rsidR="00E14D54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Nein</w:t>
            </w:r>
          </w:p>
        </w:tc>
      </w:tr>
      <w:tr w:rsidR="00700A6C" w:rsidRPr="007E47A1" w14:paraId="24CFEF28" w14:textId="77777777" w:rsidTr="002B2A00">
        <w:trPr>
          <w:cantSplit/>
          <w:trHeight w:val="484"/>
        </w:trPr>
        <w:tc>
          <w:tcPr>
            <w:tcW w:w="3629" w:type="dxa"/>
            <w:gridSpan w:val="3"/>
            <w:tcBorders>
              <w:bottom w:val="single" w:sz="4" w:space="0" w:color="auto"/>
            </w:tcBorders>
          </w:tcPr>
          <w:p w14:paraId="47AE64A3" w14:textId="03863AC3" w:rsidR="00700A6C" w:rsidRPr="007E47A1" w:rsidRDefault="00700A6C" w:rsidP="002B4F13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  <w:r w:rsidRPr="007E47A1">
              <w:rPr>
                <w:rFonts w:cstheme="minorHAnsi"/>
                <w:noProof w:val="0"/>
                <w:sz w:val="20"/>
                <w:szCs w:val="18"/>
              </w:rPr>
              <w:t xml:space="preserve">Wenn </w:t>
            </w:r>
            <w:r w:rsidRPr="007E47A1">
              <w:rPr>
                <w:rFonts w:cstheme="minorHAnsi"/>
                <w:b/>
                <w:noProof w:val="0"/>
                <w:sz w:val="20"/>
                <w:szCs w:val="18"/>
              </w:rPr>
              <w:t>Ja</w:t>
            </w:r>
            <w:r w:rsidRPr="007E47A1">
              <w:rPr>
                <w:rFonts w:cstheme="minorHAnsi"/>
                <w:noProof w:val="0"/>
                <w:sz w:val="20"/>
                <w:szCs w:val="18"/>
              </w:rPr>
              <w:t>, welche</w:t>
            </w:r>
            <w:r>
              <w:rPr>
                <w:rFonts w:cstheme="minorHAnsi"/>
                <w:noProof w:val="0"/>
                <w:sz w:val="20"/>
                <w:szCs w:val="18"/>
              </w:rPr>
              <w:t xml:space="preserve"> sind diese?</w:t>
            </w:r>
          </w:p>
        </w:tc>
        <w:tc>
          <w:tcPr>
            <w:tcW w:w="6154" w:type="dxa"/>
            <w:gridSpan w:val="4"/>
            <w:tcBorders>
              <w:bottom w:val="single" w:sz="4" w:space="0" w:color="auto"/>
            </w:tcBorders>
          </w:tcPr>
          <w:p w14:paraId="0857A134" w14:textId="77777777" w:rsidR="00700A6C" w:rsidRPr="007E47A1" w:rsidRDefault="00700A6C" w:rsidP="002B4F13">
            <w:pPr>
              <w:pStyle w:val="Project"/>
              <w:adjustRightInd w:val="0"/>
              <w:rPr>
                <w:rFonts w:cstheme="minorHAnsi"/>
                <w:noProof w:val="0"/>
                <w:sz w:val="20"/>
                <w:szCs w:val="18"/>
              </w:rPr>
            </w:pPr>
          </w:p>
        </w:tc>
      </w:tr>
      <w:tr w:rsidR="002B4F13" w:rsidRPr="007E47A1" w14:paraId="65C86E95" w14:textId="77777777" w:rsidTr="00A24B1B">
        <w:trPr>
          <w:cantSplit/>
          <w:trHeight w:val="14384"/>
        </w:trPr>
        <w:tc>
          <w:tcPr>
            <w:tcW w:w="9783" w:type="dxa"/>
            <w:gridSpan w:val="7"/>
            <w:tcBorders>
              <w:bottom w:val="single" w:sz="4" w:space="0" w:color="auto"/>
            </w:tcBorders>
          </w:tcPr>
          <w:p w14:paraId="048FE1CC" w14:textId="0CCE909A" w:rsidR="002B4F13" w:rsidRPr="00123CF3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</w:pPr>
            <w:r w:rsidRPr="00123CF3">
              <w:rPr>
                <w:rFonts w:cstheme="minorHAnsi"/>
                <w:noProof w:val="0"/>
                <w:color w:val="0070C0"/>
                <w:sz w:val="18"/>
                <w:szCs w:val="16"/>
                <w:vertAlign w:val="superscript"/>
              </w:rPr>
              <w:lastRenderedPageBreak/>
              <w:t>1</w:t>
            </w:r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  <w:t xml:space="preserve">) </w:t>
            </w:r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  <w:u w:val="single"/>
              </w:rPr>
              <w:t>Hinweis zum Geltungsbereich:</w:t>
            </w:r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  <w:t xml:space="preserve"> Handel ist aus dem Geltungsbereich des </w:t>
            </w:r>
            <w:proofErr w:type="gramStart"/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  <w:t xml:space="preserve">IFS </w:t>
            </w:r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  <w:u w:val="single"/>
              </w:rPr>
              <w:t>Food</w:t>
            </w:r>
            <w:proofErr w:type="gramEnd"/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  <w:t xml:space="preserve"> ausgeschlossen.              </w:t>
            </w:r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  <w:br/>
              <w:t>Wünschen Sie, dass gehandelte Erzeugnisse (produziert, verpackt und gekennzeichnet von und unter dem Namen anderer Unternehmen) im Geltungsbereich enthalten sind, ist eine kombinierte IFS Food/ IFS Broker-Zertifizierung erforderlich</w:t>
            </w:r>
          </w:p>
          <w:p w14:paraId="53E67D7D" w14:textId="08196D19" w:rsidR="002B4F13" w:rsidRPr="00123CF3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</w:pPr>
          </w:p>
          <w:p w14:paraId="527B0B1B" w14:textId="77777777" w:rsidR="002B4F13" w:rsidRPr="00123CF3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</w:pPr>
          </w:p>
          <w:p w14:paraId="0AAD4DEF" w14:textId="5C20082D" w:rsidR="002B4F13" w:rsidRPr="00123CF3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  <w:u w:val="single"/>
              </w:rPr>
            </w:pPr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  <w:u w:val="single"/>
              </w:rPr>
              <w:t>²) Hinweis zu ausgelagerten Produkten, Prozessen und Handelsprodukten:</w:t>
            </w:r>
          </w:p>
          <w:tbl>
            <w:tblPr>
              <w:tblW w:w="9651" w:type="dxa"/>
              <w:tblBorders>
                <w:top w:val="single" w:sz="8" w:space="0" w:color="0070C0"/>
                <w:left w:val="single" w:sz="8" w:space="0" w:color="0070C0"/>
                <w:bottom w:val="single" w:sz="8" w:space="0" w:color="0070C0"/>
                <w:right w:val="single" w:sz="8" w:space="0" w:color="0070C0"/>
                <w:insideH w:val="single" w:sz="8" w:space="0" w:color="0070C0"/>
                <w:insideV w:val="single" w:sz="8" w:space="0" w:color="0070C0"/>
              </w:tblBorders>
              <w:shd w:val="clear" w:color="B8CCE4" w:themeColor="accent1" w:themeTint="66" w:fill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8"/>
              <w:gridCol w:w="2835"/>
              <w:gridCol w:w="2835"/>
              <w:gridCol w:w="2693"/>
            </w:tblGrid>
            <w:tr w:rsidR="002B4F13" w:rsidRPr="00123CF3" w14:paraId="128DEB61" w14:textId="77777777" w:rsidTr="00C66270">
              <w:trPr>
                <w:trHeight w:val="47"/>
              </w:trPr>
              <w:tc>
                <w:tcPr>
                  <w:tcW w:w="1288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537C96B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836B79C" w14:textId="77777777" w:rsidR="002B4F13" w:rsidRPr="00123CF3" w:rsidRDefault="002B4F13" w:rsidP="002B4F13">
                  <w:pPr>
                    <w:spacing w:after="0" w:line="240" w:lineRule="auto"/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b/>
                      <w:bCs/>
                      <w:color w:val="0070C0"/>
                      <w:sz w:val="18"/>
                      <w:szCs w:val="18"/>
                    </w:rPr>
                    <w:t>Teilweise ausgelagerter Prozess</w:t>
                  </w:r>
                </w:p>
              </w:tc>
              <w:tc>
                <w:tcPr>
                  <w:tcW w:w="2835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62EACCF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b/>
                      <w:bCs/>
                      <w:color w:val="0070C0"/>
                      <w:sz w:val="18"/>
                      <w:szCs w:val="18"/>
                    </w:rPr>
                    <w:t>Vollständig ausgelagerte Produkte</w:t>
                  </w:r>
                </w:p>
              </w:tc>
              <w:tc>
                <w:tcPr>
                  <w:tcW w:w="2693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7A86740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b/>
                      <w:bCs/>
                      <w:color w:val="0070C0"/>
                      <w:sz w:val="18"/>
                      <w:szCs w:val="18"/>
                    </w:rPr>
                    <w:t>Handelsprodukte</w:t>
                  </w:r>
                </w:p>
              </w:tc>
            </w:tr>
            <w:tr w:rsidR="002B4F13" w:rsidRPr="00123CF3" w14:paraId="4D0B6292" w14:textId="77777777" w:rsidTr="00C66270">
              <w:trPr>
                <w:trHeight w:val="546"/>
              </w:trPr>
              <w:tc>
                <w:tcPr>
                  <w:tcW w:w="1288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80EF8AA" w14:textId="11664C21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proofErr w:type="spellStart"/>
                  <w:r w:rsidRPr="00123CF3">
                    <w:rPr>
                      <w:color w:val="0070C0"/>
                      <w:sz w:val="18"/>
                      <w:szCs w:val="18"/>
                    </w:rPr>
                    <w:t>Anfor</w:t>
                  </w:r>
                  <w:proofErr w:type="spellEnd"/>
                  <w:r w:rsidRPr="00123CF3">
                    <w:rPr>
                      <w:color w:val="0070C0"/>
                      <w:sz w:val="18"/>
                      <w:szCs w:val="18"/>
                    </w:rPr>
                    <w:t>-</w:t>
                  </w:r>
                </w:p>
                <w:p w14:paraId="698B95B8" w14:textId="4022F49D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proofErr w:type="spellStart"/>
                  <w:r w:rsidRPr="00123CF3">
                    <w:rPr>
                      <w:color w:val="0070C0"/>
                      <w:sz w:val="18"/>
                      <w:szCs w:val="18"/>
                    </w:rPr>
                    <w:t>derungen</w:t>
                  </w:r>
                  <w:proofErr w:type="spellEnd"/>
                </w:p>
              </w:tc>
              <w:tc>
                <w:tcPr>
                  <w:tcW w:w="2835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AFB9780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Auf alle Arten von Marken anzuwenden</w:t>
                  </w:r>
                </w:p>
                <w:p w14:paraId="10EFD34F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Eingeschlossen sind: Primärverpackung, Etikettierung, teilweise ausgelagerte Prozesse, die von Schwesterunternehmen innerhalb derselben Gruppe gehandhabt werden.</w:t>
                  </w:r>
                </w:p>
                <w:p w14:paraId="5B8A2DF4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Ausgeschlossen sind: Lager-/Transportaktivitäten (unter 4.14 und 4.15 bewertet)</w:t>
                  </w:r>
                </w:p>
              </w:tc>
              <w:tc>
                <w:tcPr>
                  <w:tcW w:w="2835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F11C294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Hergestellt, verpackt und etikettiert von einem anderen Unternehmen</w:t>
                  </w:r>
                </w:p>
                <w:p w14:paraId="476298E8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(Einschließlich Kundenmarke und Marke des bewerteten Unternehmens)</w:t>
                  </w:r>
                </w:p>
              </w:tc>
              <w:tc>
                <w:tcPr>
                  <w:tcW w:w="2693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C90E0C3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Umfasst nur Industrie-/Herstellermarken (Marke des Lieferanten)</w:t>
                  </w:r>
                </w:p>
              </w:tc>
            </w:tr>
            <w:tr w:rsidR="002B4F13" w:rsidRPr="00123CF3" w14:paraId="64A31406" w14:textId="77777777" w:rsidTr="00C66270">
              <w:trPr>
                <w:trHeight w:val="323"/>
              </w:trPr>
              <w:tc>
                <w:tcPr>
                  <w:tcW w:w="1288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8D14AB0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Was ist zu bewerten?</w:t>
                  </w:r>
                </w:p>
              </w:tc>
              <w:tc>
                <w:tcPr>
                  <w:tcW w:w="2835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EB95133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rFonts w:eastAsia="Times New Roman"/>
                      <w:color w:val="0070C0"/>
                      <w:sz w:val="18"/>
                      <w:szCs w:val="18"/>
                    </w:rPr>
                    <w:t>-</w:t>
                  </w:r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 Vertrag, einschließlich </w:t>
                  </w:r>
                  <w:proofErr w:type="spellStart"/>
                  <w:r w:rsidRPr="00123CF3">
                    <w:rPr>
                      <w:color w:val="0070C0"/>
                      <w:sz w:val="18"/>
                      <w:szCs w:val="18"/>
                    </w:rPr>
                    <w:t>Inprozesskontrollen</w:t>
                  </w:r>
                  <w:proofErr w:type="spellEnd"/>
                  <w:r w:rsidRPr="00123CF3">
                    <w:rPr>
                      <w:color w:val="0070C0"/>
                      <w:sz w:val="18"/>
                      <w:szCs w:val="18"/>
                    </w:rPr>
                    <w:t>, Stichproben, Tests</w:t>
                  </w:r>
                </w:p>
                <w:p w14:paraId="31510D68" w14:textId="340F8110" w:rsidR="002B4F13" w:rsidRPr="00123CF3" w:rsidRDefault="002B4F13" w:rsidP="002B4F13">
                  <w:pPr>
                    <w:spacing w:after="0" w:line="240" w:lineRule="auto"/>
                    <w:rPr>
                      <w:rFonts w:eastAsia="Times New Roman"/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rFonts w:eastAsia="Times New Roman"/>
                      <w:color w:val="0070C0"/>
                      <w:sz w:val="18"/>
                      <w:szCs w:val="18"/>
                    </w:rPr>
                    <w:t xml:space="preserve">- IFS oder GFSI-anerkannten Zertifizierung (einschließlich z.B. IFS </w:t>
                  </w:r>
                  <w:proofErr w:type="spellStart"/>
                  <w:r w:rsidRPr="00123CF3">
                    <w:rPr>
                      <w:rFonts w:eastAsia="Times New Roman"/>
                      <w:color w:val="0070C0"/>
                      <w:sz w:val="18"/>
                      <w:szCs w:val="18"/>
                    </w:rPr>
                    <w:t>Logistics</w:t>
                  </w:r>
                  <w:proofErr w:type="spellEnd"/>
                  <w:r w:rsidRPr="00123CF3">
                    <w:rPr>
                      <w:rFonts w:eastAsia="Times New Roman"/>
                      <w:color w:val="0070C0"/>
                      <w:sz w:val="18"/>
                      <w:szCs w:val="18"/>
                    </w:rPr>
                    <w:t xml:space="preserve"> zum Einfrieren und/oder Auftauen). Falls nicht: dokumentiertes Lieferanten</w:t>
                  </w:r>
                  <w:r w:rsidR="00F064DF">
                    <w:rPr>
                      <w:rFonts w:eastAsia="Times New Roman"/>
                      <w:color w:val="0070C0"/>
                      <w:sz w:val="18"/>
                      <w:szCs w:val="18"/>
                    </w:rPr>
                    <w:t>audit</w:t>
                  </w:r>
                  <w:r w:rsidRPr="00123CF3">
                    <w:rPr>
                      <w:rFonts w:eastAsia="Times New Roman"/>
                      <w:color w:val="0070C0"/>
                      <w:sz w:val="18"/>
                      <w:szCs w:val="18"/>
                    </w:rPr>
                    <w:t>programm einschließlich Produktsicherheit, Qualität und Authentizität</w:t>
                  </w:r>
                </w:p>
                <w:p w14:paraId="0D7C106C" w14:textId="750D1982" w:rsidR="002B4F13" w:rsidRPr="00123CF3" w:rsidRDefault="002B4F13" w:rsidP="002B4F13">
                  <w:pPr>
                    <w:spacing w:after="0" w:line="240" w:lineRule="auto"/>
                    <w:rPr>
                      <w:rFonts w:eastAsia="Times New Roman"/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rFonts w:eastAsia="Times New Roman"/>
                      <w:color w:val="0070C0"/>
                      <w:sz w:val="18"/>
                      <w:szCs w:val="18"/>
                    </w:rPr>
                    <w:t>- Anforderungen 4.4.6, 4.4.7 und 4.4.8</w:t>
                  </w:r>
                </w:p>
              </w:tc>
              <w:tc>
                <w:tcPr>
                  <w:tcW w:w="2835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B8EB734" w14:textId="2AC8C03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Diese Produkte fallen nicht in den Geltungsbereich des IFS Food A</w:t>
                  </w:r>
                  <w:r w:rsidR="00F064DF">
                    <w:rPr>
                      <w:color w:val="0070C0"/>
                      <w:sz w:val="18"/>
                      <w:szCs w:val="18"/>
                    </w:rPr>
                    <w:t>udits</w:t>
                  </w:r>
                </w:p>
                <w:p w14:paraId="5D173A07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Empfehlung: Zertifizierung der ausgelagerten Produkte durch einen </w:t>
                  </w:r>
                  <w:proofErr w:type="gramStart"/>
                  <w:r w:rsidRPr="00123CF3">
                    <w:rPr>
                      <w:color w:val="0070C0"/>
                      <w:sz w:val="18"/>
                      <w:szCs w:val="18"/>
                    </w:rPr>
                    <w:t>IFS Broker</w:t>
                  </w:r>
                  <w:proofErr w:type="gramEnd"/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 oder einen ISO/IEC 17065-basierten, äquivalenten und von der GFSI anerkannten Food Standard.</w:t>
                  </w:r>
                </w:p>
                <w:p w14:paraId="5F1A0D5C" w14:textId="03C6FEE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Eine kombiniertes </w:t>
                  </w:r>
                  <w:proofErr w:type="gramStart"/>
                  <w:r w:rsidRPr="00123CF3">
                    <w:rPr>
                      <w:color w:val="0070C0"/>
                      <w:sz w:val="18"/>
                      <w:szCs w:val="18"/>
                    </w:rPr>
                    <w:t>IFS Food</w:t>
                  </w:r>
                  <w:proofErr w:type="gramEnd"/>
                  <w:r w:rsidRPr="00123CF3">
                    <w:rPr>
                      <w:color w:val="0070C0"/>
                      <w:sz w:val="18"/>
                      <w:szCs w:val="18"/>
                    </w:rPr>
                    <w:t>/Broker-</w:t>
                  </w:r>
                  <w:r w:rsidR="00F064DF">
                    <w:rPr>
                      <w:color w:val="0070C0"/>
                      <w:sz w:val="18"/>
                      <w:szCs w:val="18"/>
                    </w:rPr>
                    <w:t>Audit</w:t>
                  </w:r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 kann durchgeführt werden</w:t>
                  </w:r>
                </w:p>
              </w:tc>
              <w:tc>
                <w:tcPr>
                  <w:tcW w:w="2693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57F7511" w14:textId="4E4D3F99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Diese Produkte fallen nicht in den Geltungsbereich des IFS Food A</w:t>
                  </w:r>
                  <w:r w:rsidR="00F064DF">
                    <w:rPr>
                      <w:color w:val="0070C0"/>
                      <w:sz w:val="18"/>
                      <w:szCs w:val="18"/>
                    </w:rPr>
                    <w:t>udit</w:t>
                  </w:r>
                </w:p>
                <w:p w14:paraId="05BABD35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Empfehlung: Zertifizierung der Handelsprodukte durch einen </w:t>
                  </w:r>
                  <w:proofErr w:type="gramStart"/>
                  <w:r w:rsidRPr="00123CF3">
                    <w:rPr>
                      <w:color w:val="0070C0"/>
                      <w:sz w:val="18"/>
                      <w:szCs w:val="18"/>
                    </w:rPr>
                    <w:t>IFS Broker</w:t>
                  </w:r>
                  <w:proofErr w:type="gramEnd"/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 oder einen ISO/IEC 17065-basierten, äquivalenten und von der GFSI anerkannten Food Standard.</w:t>
                  </w:r>
                </w:p>
                <w:p w14:paraId="67F95E49" w14:textId="0FFA5080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Eine kombiniertes </w:t>
                  </w:r>
                  <w:proofErr w:type="gramStart"/>
                  <w:r w:rsidRPr="00123CF3">
                    <w:rPr>
                      <w:color w:val="0070C0"/>
                      <w:sz w:val="18"/>
                      <w:szCs w:val="18"/>
                    </w:rPr>
                    <w:t>IFS Food</w:t>
                  </w:r>
                  <w:proofErr w:type="gramEnd"/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/Broker </w:t>
                  </w:r>
                  <w:r w:rsidR="00F064DF">
                    <w:rPr>
                      <w:color w:val="0070C0"/>
                      <w:sz w:val="18"/>
                      <w:szCs w:val="18"/>
                    </w:rPr>
                    <w:t>Audit</w:t>
                  </w:r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 kann durchgeführt werden</w:t>
                  </w:r>
                </w:p>
              </w:tc>
            </w:tr>
            <w:tr w:rsidR="002B4F13" w:rsidRPr="00123CF3" w14:paraId="3408D60D" w14:textId="77777777" w:rsidTr="00C66270">
              <w:trPr>
                <w:trHeight w:val="546"/>
              </w:trPr>
              <w:tc>
                <w:tcPr>
                  <w:tcW w:w="1288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F440D88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Was ist in dem Zertifikat anzugeben?</w:t>
                  </w:r>
                </w:p>
              </w:tc>
              <w:tc>
                <w:tcPr>
                  <w:tcW w:w="2835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0C81510" w14:textId="2D5210D4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Unterhalb der Beschreibung des Zertifizierungsbereich des </w:t>
                  </w:r>
                  <w:r w:rsidR="00F064DF">
                    <w:rPr>
                      <w:color w:val="0070C0"/>
                      <w:sz w:val="18"/>
                      <w:szCs w:val="18"/>
                    </w:rPr>
                    <w:t>Audit</w:t>
                  </w:r>
                  <w:r w:rsidRPr="00123CF3">
                    <w:rPr>
                      <w:color w:val="0070C0"/>
                      <w:sz w:val="18"/>
                      <w:szCs w:val="18"/>
                    </w:rPr>
                    <w:t>s steht:</w:t>
                  </w:r>
                </w:p>
                <w:p w14:paraId="26DCEDEA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i/>
                      <w:iCs/>
                      <w:color w:val="0070C0"/>
                      <w:sz w:val="18"/>
                      <w:szCs w:val="18"/>
                    </w:rPr>
                    <w:t xml:space="preserve">"Neben der eigenen Produktion hat das Unternehmen teilweise ausgelagerte Prozesse". </w:t>
                  </w:r>
                </w:p>
              </w:tc>
              <w:tc>
                <w:tcPr>
                  <w:tcW w:w="2835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4A00174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Beschreibung des Zertifizierungsstatus für die vollständig ausgelagerten Produkte:</w:t>
                  </w:r>
                </w:p>
                <w:p w14:paraId="096471A5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"Das Unternehmen führt zudem Broker Aktivitäten durch, die (nicht) nach IFS Broker / einem anderen GFSI anerkannten Standard zertifiziert sind“</w:t>
                  </w:r>
                </w:p>
              </w:tc>
              <w:tc>
                <w:tcPr>
                  <w:tcW w:w="2693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D688AC0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Beschreibung des Zertifizierungsstatus für die Handelsprodukte.</w:t>
                  </w:r>
                </w:p>
                <w:p w14:paraId="5E9FD059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„Das Unternehmen führt zudem Broker Aktivitäten durch, die (nicht) nach IFS Broker / einem anderen GFSI anerkannten Standard zertifiziert sind“</w:t>
                  </w:r>
                </w:p>
              </w:tc>
            </w:tr>
            <w:tr w:rsidR="002B4F13" w:rsidRPr="00123CF3" w14:paraId="431D642A" w14:textId="77777777" w:rsidTr="00C66270">
              <w:trPr>
                <w:trHeight w:val="546"/>
              </w:trPr>
              <w:tc>
                <w:tcPr>
                  <w:tcW w:w="1288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20883E4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Was ist in dem Bericht anzugeben?</w:t>
                  </w:r>
                </w:p>
              </w:tc>
              <w:tc>
                <w:tcPr>
                  <w:tcW w:w="2835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BB8B37F" w14:textId="1E180FD0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In der A</w:t>
                  </w:r>
                  <w:r w:rsidR="00F064DF">
                    <w:rPr>
                      <w:color w:val="0070C0"/>
                      <w:sz w:val="18"/>
                      <w:szCs w:val="18"/>
                    </w:rPr>
                    <w:t>udit</w:t>
                  </w:r>
                  <w:r w:rsidRPr="00123CF3">
                    <w:rPr>
                      <w:color w:val="0070C0"/>
                      <w:sz w:val="18"/>
                      <w:szCs w:val="18"/>
                    </w:rPr>
                    <w:t>übersicht:</w:t>
                  </w:r>
                </w:p>
                <w:p w14:paraId="67CAD7AA" w14:textId="2ED9C1E1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- Detaillierte Beschreibung der ausgelagerten Prozesse</w:t>
                  </w:r>
                </w:p>
                <w:p w14:paraId="6BC08E5D" w14:textId="39508015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- "Neben der eigenen Produktion hat das Unternehmen Prozesse teilweise ausgelagert". </w:t>
                  </w:r>
                </w:p>
                <w:p w14:paraId="55227E6B" w14:textId="3C2FAAC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- Zugehöriger Zertifizierungsstatus der Lieferanten</w:t>
                  </w:r>
                </w:p>
                <w:p w14:paraId="2758B9CC" w14:textId="65C46804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- Falls IFS zertifiziert, COIDs</w:t>
                  </w:r>
                </w:p>
              </w:tc>
              <w:tc>
                <w:tcPr>
                  <w:tcW w:w="2835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1DC824E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Im Unternehmensprofil: </w:t>
                  </w:r>
                </w:p>
                <w:p w14:paraId="537FB0D8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- Beschreibung dieser Produkte</w:t>
                  </w:r>
                </w:p>
              </w:tc>
              <w:tc>
                <w:tcPr>
                  <w:tcW w:w="2693" w:type="dxa"/>
                  <w:shd w:val="clear" w:color="B8CCE4" w:themeColor="accent1" w:themeTint="66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4B02562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 xml:space="preserve">Im Unternehmensprofil: </w:t>
                  </w:r>
                </w:p>
                <w:p w14:paraId="5497156A" w14:textId="77777777" w:rsidR="002B4F13" w:rsidRPr="00123CF3" w:rsidRDefault="002B4F13" w:rsidP="002B4F13">
                  <w:pPr>
                    <w:spacing w:after="0" w:line="240" w:lineRule="auto"/>
                    <w:rPr>
                      <w:color w:val="0070C0"/>
                      <w:sz w:val="18"/>
                      <w:szCs w:val="18"/>
                    </w:rPr>
                  </w:pPr>
                  <w:r w:rsidRPr="00123CF3">
                    <w:rPr>
                      <w:color w:val="0070C0"/>
                      <w:sz w:val="18"/>
                      <w:szCs w:val="18"/>
                    </w:rPr>
                    <w:t>- Beschreibung dieser Produkte</w:t>
                  </w:r>
                </w:p>
              </w:tc>
            </w:tr>
          </w:tbl>
          <w:p w14:paraId="5D6D8A5B" w14:textId="77777777" w:rsidR="002B4F13" w:rsidRPr="00123CF3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70C0"/>
                <w:sz w:val="20"/>
                <w:szCs w:val="18"/>
              </w:rPr>
            </w:pPr>
          </w:p>
          <w:p w14:paraId="1ED5FFE4" w14:textId="0BF1FC6D" w:rsidR="002B4F13" w:rsidRPr="00123CF3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</w:pPr>
            <w:r w:rsidRPr="00123CF3">
              <w:rPr>
                <w:rFonts w:asciiTheme="minorHAnsi" w:hAnsiTheme="minorHAnsi" w:cstheme="minorHAnsi"/>
                <w:noProof w:val="0"/>
                <w:color w:val="0070C0"/>
                <w:sz w:val="20"/>
                <w:szCs w:val="18"/>
              </w:rPr>
              <w:br/>
            </w:r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  <w:t xml:space="preserve">³) </w:t>
            </w:r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  <w:u w:val="single"/>
              </w:rPr>
              <w:t>Hinweis zu ausgeschlossenen Produkten u. Prozessen</w:t>
            </w:r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  <w:t xml:space="preserve">: Ausschlüsse aus dem </w:t>
            </w:r>
            <w:proofErr w:type="spellStart"/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  <w:t>Scope</w:t>
            </w:r>
            <w:proofErr w:type="spellEnd"/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  <w:t xml:space="preserve"> (z.B. Produkte, Einzelprozesse) sind unter bestimmten Umständen möglich. Dabei hilft der Entscheidungsbaum des IFS (enthalten im IFS Food Standard Version 7). Wenn ein Ausschluss möglich ist, wird er auf dem Zertifikat angegeben. </w:t>
            </w:r>
          </w:p>
          <w:p w14:paraId="12C68AD3" w14:textId="234F128F" w:rsidR="002B4F13" w:rsidRPr="001C08B5" w:rsidRDefault="002B4F13" w:rsidP="002B4F13">
            <w:pPr>
              <w:pStyle w:val="DNV-FieldGuide"/>
              <w:adjustRightInd w:val="0"/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</w:pPr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  <w:t>Bitte geben Sie den gewünschten Ausschluss oben an und vervollständigen die unten eingefügte Word-Datei „IFS Food V</w:t>
            </w:r>
            <w:r w:rsidR="00F064DF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  <w:t>8</w:t>
            </w:r>
            <w:r w:rsidRPr="00123CF3">
              <w:rPr>
                <w:rFonts w:asciiTheme="minorHAnsi" w:hAnsiTheme="minorHAnsi" w:cstheme="minorHAnsi"/>
                <w:noProof w:val="0"/>
                <w:color w:val="0070C0"/>
                <w:sz w:val="18"/>
                <w:szCs w:val="16"/>
              </w:rPr>
              <w:t xml:space="preserve"> Ausschlussfragebogen“ und senden diese zusammen mit den Unternehmensfragebogen zurück an uns, damit die Zertifizierungsstelle diesen Ausschluss prüft.</w:t>
            </w: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6"/>
              </w:rPr>
              <w:br/>
            </w: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6"/>
              </w:rPr>
              <w:br/>
            </w:r>
            <w:r w:rsidRPr="001C08B5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t xml:space="preserve"> </w:t>
            </w:r>
            <w:bookmarkStart w:id="1" w:name="_MON_1755511304"/>
            <w:bookmarkEnd w:id="1"/>
            <w:r w:rsidR="005F5717">
              <w:rPr>
                <w:rFonts w:asciiTheme="minorHAnsi" w:hAnsiTheme="minorHAnsi" w:cstheme="minorHAnsi"/>
                <w:noProof w:val="0"/>
                <w:color w:val="000000" w:themeColor="text1"/>
                <w:sz w:val="20"/>
                <w:szCs w:val="18"/>
              </w:rPr>
              <w:object w:dxaOrig="1539" w:dyaOrig="997" w14:anchorId="241D14B3">
                <v:shape id="_x0000_i1053" type="#_x0000_t75" style="width:77.25pt;height:49.5pt" o:ole="">
                  <v:imagedata r:id="rId23" o:title=""/>
                </v:shape>
                <o:OLEObject Type="Embed" ProgID="Word.Document.12" ShapeID="_x0000_i1053" DrawAspect="Icon" ObjectID="_1769179334" r:id="rId24">
                  <o:FieldCodes>\s</o:FieldCodes>
                </o:OLEObject>
              </w:object>
            </w:r>
          </w:p>
        </w:tc>
      </w:tr>
    </w:tbl>
    <w:p w14:paraId="799EEBC2" w14:textId="621EFC5A" w:rsidR="00922890" w:rsidRDefault="00DC4E63">
      <w:r w:rsidRPr="00D01F1C">
        <w:rPr>
          <w:color w:val="000000" w:themeColor="text1"/>
        </w:rPr>
        <w:t>Bitte weiter auf der nächsten Seite =&gt;</w:t>
      </w:r>
      <w:r w:rsidR="00922890">
        <w:br w:type="page"/>
      </w:r>
    </w:p>
    <w:tbl>
      <w:tblPr>
        <w:tblW w:w="493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16"/>
        <w:gridCol w:w="1367"/>
      </w:tblGrid>
      <w:tr w:rsidR="00A12A16" w:rsidRPr="007E47A1" w14:paraId="27387BE0" w14:textId="77777777" w:rsidTr="00922890">
        <w:trPr>
          <w:cantSplit/>
          <w:trHeight w:val="156"/>
        </w:trPr>
        <w:tc>
          <w:tcPr>
            <w:tcW w:w="9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7313B" w14:textId="5AF935F1" w:rsidR="00922890" w:rsidRPr="00922890" w:rsidRDefault="00922890" w:rsidP="00922890"/>
        </w:tc>
      </w:tr>
      <w:tr w:rsidR="00A12A16" w:rsidRPr="007E47A1" w14:paraId="21D62356" w14:textId="77777777" w:rsidTr="00922890">
        <w:trPr>
          <w:cantSplit/>
          <w:trHeight w:val="57"/>
        </w:trPr>
        <w:tc>
          <w:tcPr>
            <w:tcW w:w="978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F5193E" w14:textId="1AEB160E" w:rsidR="00A12A16" w:rsidRPr="00D01F1C" w:rsidRDefault="00A55F36" w:rsidP="00A12A16">
            <w:pPr>
              <w:pStyle w:val="DNV-FieldGuide"/>
              <w:keepNext/>
              <w:keepLines/>
              <w:adjustRightInd w:val="0"/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</w:pPr>
            <w:r w:rsidRPr="00D01F1C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4. S</w:t>
            </w:r>
            <w:r w:rsidR="00A12A16" w:rsidRPr="00D01F1C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 w:val="20"/>
                <w:szCs w:val="18"/>
              </w:rPr>
              <w:t>tandortdaten: Mitarbeiter und Grundstück</w:t>
            </w:r>
          </w:p>
        </w:tc>
      </w:tr>
      <w:tr w:rsidR="00A12A16" w:rsidRPr="007E47A1" w14:paraId="46869119" w14:textId="77777777" w:rsidTr="00922890">
        <w:trPr>
          <w:cantSplit/>
          <w:trHeight w:val="6695"/>
        </w:trPr>
        <w:tc>
          <w:tcPr>
            <w:tcW w:w="9783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58"/>
              <w:gridCol w:w="4386"/>
            </w:tblGrid>
            <w:tr w:rsidR="00A12A16" w:rsidRPr="00D01F1C" w14:paraId="362FE6CE" w14:textId="77777777" w:rsidTr="00CD0AF9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165C7B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b/>
                      <w:color w:val="000000" w:themeColor="text1"/>
                      <w:sz w:val="20"/>
                      <w:szCs w:val="18"/>
                    </w:rPr>
                    <w:t>Anzahl der Mitarbeiter gesamt (inkl. Verwaltung):</w:t>
                  </w:r>
                </w:p>
              </w:tc>
              <w:tc>
                <w:tcPr>
                  <w:tcW w:w="438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07E6A40B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17D684EC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6B63823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  <w:t>Mitarbeiter in Geschäftsführung/Management/Verwaltung: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794859B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57602534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BB5FDB8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Mitarbeiter in der Produktion: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2FD34739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29744D5B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E803161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Vollzeit: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36F328E3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4565D79A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C85B12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Teilzeit: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3A5AB887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7FD87280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0D1080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Zeitarbeiter (höchste Zahl im Laufe des Jahres / der Saison)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633EEB5E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64EFEEA7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DAD9448" w14:textId="63618E79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Aushilfen</w:t>
                  </w:r>
                  <w:r w:rsidR="00EB026F"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 xml:space="preserve"> (höchste Zahl im Laufe des Jahres / der Saison)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71E6AB1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4E89EBF2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3A35B4D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b/>
                      <w:color w:val="000000" w:themeColor="text1"/>
                      <w:sz w:val="20"/>
                      <w:szCs w:val="18"/>
                    </w:rPr>
                    <w:t>Schichtarbeit: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0CF282A0" w14:textId="309CEE2C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  <w:object w:dxaOrig="225" w:dyaOrig="225" w14:anchorId="74745CE0">
                      <v:shape id="_x0000_i1086" type="#_x0000_t75" style="width:12.75pt;height:12.75pt" o:ole="">
                        <v:imagedata r:id="rId8" o:title=""/>
                      </v:shape>
                      <w:control r:id="rId25" w:name="CheckBox113211111111" w:shapeid="_x0000_i1086"/>
                    </w:object>
                  </w:r>
                  <w:r w:rsidRPr="00D01F1C"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  <w:lang w:val="en-GB"/>
                    </w:rPr>
                    <w:t xml:space="preserve"> Ja</w:t>
                  </w:r>
                  <w:r w:rsidRPr="00D01F1C"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  <w:lang w:val="en-GB"/>
                    </w:rPr>
                    <w:tab/>
                  </w:r>
                  <w:r w:rsidR="00AC0846"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  <w:lang w:val="en-GB"/>
                    </w:rPr>
                    <w:tab/>
                  </w:r>
                  <w:r w:rsidRPr="00D01F1C"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  <w:object w:dxaOrig="225" w:dyaOrig="225" w14:anchorId="2F1BF915">
                      <v:shape id="_x0000_i1089" type="#_x0000_t75" style="width:12.75pt;height:12.75pt" o:ole="">
                        <v:imagedata r:id="rId8" o:title=""/>
                      </v:shape>
                      <w:control r:id="rId26" w:name="CheckBox113211112111" w:shapeid="_x0000_i1089"/>
                    </w:object>
                  </w:r>
                  <w:r w:rsidRPr="00D01F1C"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  <w:lang w:val="en-GB"/>
                    </w:rPr>
                    <w:t xml:space="preserve"> Nein</w:t>
                  </w:r>
                </w:p>
              </w:tc>
            </w:tr>
            <w:tr w:rsidR="00A12A16" w:rsidRPr="00D01F1C" w14:paraId="77073D5E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C2D891E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Anzahl Schichten: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19F21473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51302F30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BCA24D3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MA pro Schicht (Hauptschicht):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44F39F39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03CF5605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08F2A57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Zeiten von Produktionspausen von ≥1 Woche: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4F5826A5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5FA934AC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423BBA2" w14:textId="20CCA8E5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Anzahl der HACCP-Studien</w:t>
                  </w:r>
                  <w:r w:rsidR="00EB026F"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 xml:space="preserve"> für die Produktgruppen</w:t>
                  </w: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29E20A13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3BB43C9A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956860B" w14:textId="4B70ABF2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Anzahl der Produktionslinien</w:t>
                  </w:r>
                  <w:r w:rsidR="00EB026F"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 xml:space="preserve"> / Abteilungen</w:t>
                  </w: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076152DA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4387BCE5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C85BDC2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Produktionsfläche / Lagerfläche in m²: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01CD7ED7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79D4E26C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667F46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Grundstücksfläche in m²: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C2D885A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6B74C120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6FF41A4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Sind Kühlräume vorhanden: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39862CE3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  <w:tr w:rsidR="00A12A16" w:rsidRPr="00D01F1C" w14:paraId="7C28EACF" w14:textId="77777777" w:rsidTr="007E47A1">
              <w:trPr>
                <w:trHeight w:val="369"/>
              </w:trPr>
              <w:tc>
                <w:tcPr>
                  <w:tcW w:w="5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921DF75" w14:textId="1CA19227" w:rsidR="00A12A16" w:rsidRPr="00D01F1C" w:rsidRDefault="00A12A16" w:rsidP="00A12A16">
                  <w:pPr>
                    <w:spacing w:after="0"/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</w:pP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Baujahr der Gebäude</w:t>
                  </w:r>
                  <w:r w:rsidR="00EB026F"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 xml:space="preserve"> (erbaut / letzte größere Änderung)</w:t>
                  </w:r>
                  <w:r w:rsidRPr="00D01F1C">
                    <w:rPr>
                      <w:rFonts w:cstheme="minorHAnsi"/>
                      <w:color w:val="000000" w:themeColor="text1"/>
                      <w:sz w:val="20"/>
                      <w:szCs w:val="18"/>
                    </w:rPr>
                    <w:t>:</w:t>
                  </w:r>
                </w:p>
              </w:tc>
              <w:tc>
                <w:tcPr>
                  <w:tcW w:w="4386" w:type="dxa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23868F01" w14:textId="77777777" w:rsidR="00A12A16" w:rsidRPr="00D01F1C" w:rsidRDefault="00A12A16" w:rsidP="00A12A16">
                  <w:pPr>
                    <w:spacing w:after="0"/>
                    <w:rPr>
                      <w:rFonts w:cstheme="minorHAnsi"/>
                      <w:bCs/>
                      <w:color w:val="000000" w:themeColor="text1"/>
                      <w:sz w:val="20"/>
                      <w:szCs w:val="18"/>
                    </w:rPr>
                  </w:pPr>
                </w:p>
              </w:tc>
            </w:tr>
          </w:tbl>
          <w:p w14:paraId="48C4F20C" w14:textId="77777777" w:rsidR="00A12A16" w:rsidRPr="00D01F1C" w:rsidRDefault="00A12A16" w:rsidP="00A12A16">
            <w:pPr>
              <w:pStyle w:val="DNV-FieldGuide"/>
              <w:rPr>
                <w:rFonts w:asciiTheme="minorHAnsi" w:hAnsiTheme="minorHAnsi" w:cstheme="minorHAnsi"/>
                <w:b/>
                <w:noProof w:val="0"/>
                <w:color w:val="000000" w:themeColor="text1"/>
                <w:sz w:val="20"/>
                <w:szCs w:val="18"/>
              </w:rPr>
            </w:pPr>
          </w:p>
        </w:tc>
      </w:tr>
      <w:tr w:rsidR="00A12A16" w:rsidRPr="007E47A1" w14:paraId="4E4B629B" w14:textId="77777777" w:rsidTr="00922890">
        <w:tblPrEx>
          <w:tblLook w:val="04A0" w:firstRow="1" w:lastRow="0" w:firstColumn="1" w:lastColumn="0" w:noHBand="0" w:noVBand="1"/>
        </w:tblPrEx>
        <w:trPr>
          <w:cantSplit/>
          <w:trHeight w:val="57"/>
        </w:trPr>
        <w:tc>
          <w:tcPr>
            <w:tcW w:w="9783" w:type="dxa"/>
            <w:gridSpan w:val="2"/>
            <w:shd w:val="clear" w:color="auto" w:fill="F2F2F2" w:themeFill="background1" w:themeFillShade="F2"/>
            <w:vAlign w:val="center"/>
          </w:tcPr>
          <w:p w14:paraId="337944A6" w14:textId="31542541" w:rsidR="00A12A16" w:rsidRPr="007E47A1" w:rsidRDefault="00A12A16" w:rsidP="00A12A16">
            <w:pPr>
              <w:pStyle w:val="DNV-FieldGuide"/>
              <w:keepNext/>
              <w:keepLines/>
              <w:adjustRightInd w:val="0"/>
              <w:rPr>
                <w:rFonts w:asciiTheme="minorHAnsi" w:hAnsiTheme="minorHAnsi" w:cstheme="minorHAnsi"/>
                <w:b/>
                <w:bCs/>
                <w:noProof w:val="0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b/>
                <w:bCs/>
                <w:noProof w:val="0"/>
                <w:sz w:val="20"/>
                <w:szCs w:val="18"/>
              </w:rPr>
              <w:t>Zusätzliche Informationen IFS Food zu Produkten und Prozessen</w:t>
            </w:r>
            <w:r w:rsidRPr="007E47A1">
              <w:rPr>
                <w:rFonts w:asciiTheme="minorHAnsi" w:hAnsiTheme="minorHAnsi" w:cstheme="minorHAnsi"/>
                <w:b/>
                <w:bCs/>
                <w:noProof w:val="0"/>
                <w:sz w:val="20"/>
                <w:szCs w:val="18"/>
              </w:rPr>
              <w:br/>
              <w:t>(Produktkategorie bitte entsprechend ankreuzen</w:t>
            </w:r>
            <w:r w:rsidR="004D6BF8">
              <w:rPr>
                <w:rFonts w:asciiTheme="minorHAnsi" w:hAnsiTheme="minorHAnsi" w:cstheme="minorHAnsi"/>
                <w:b/>
                <w:bCs/>
                <w:noProof w:val="0"/>
                <w:sz w:val="20"/>
                <w:szCs w:val="18"/>
              </w:rPr>
              <w:t xml:space="preserve"> </w:t>
            </w:r>
            <w:r w:rsidR="004D6BF8" w:rsidRPr="004D6BF8"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0"/>
                <w:szCs w:val="18"/>
              </w:rPr>
              <w:t xml:space="preserve">für alle </w:t>
            </w:r>
            <w:proofErr w:type="gramStart"/>
            <w:r w:rsidR="004D6BF8" w:rsidRPr="004D6BF8"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0"/>
                <w:szCs w:val="18"/>
              </w:rPr>
              <w:t>Fertig- oder Halbfertigwaren</w:t>
            </w:r>
            <w:proofErr w:type="gramEnd"/>
            <w:r w:rsidR="004D6BF8" w:rsidRPr="004D6BF8"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0"/>
                <w:szCs w:val="18"/>
              </w:rPr>
              <w:t xml:space="preserve"> die das Werk verlassen</w:t>
            </w:r>
            <w:r w:rsidRPr="007E47A1">
              <w:rPr>
                <w:rFonts w:asciiTheme="minorHAnsi" w:hAnsiTheme="minorHAnsi" w:cstheme="minorHAnsi"/>
                <w:b/>
                <w:bCs/>
                <w:noProof w:val="0"/>
                <w:sz w:val="20"/>
                <w:szCs w:val="18"/>
              </w:rPr>
              <w:t>)</w:t>
            </w:r>
          </w:p>
        </w:tc>
      </w:tr>
      <w:tr w:rsidR="00A12A16" w:rsidRPr="007E47A1" w14:paraId="544A0B19" w14:textId="77777777" w:rsidTr="00CD0AF9">
        <w:tblPrEx>
          <w:tblLook w:val="04A0" w:firstRow="1" w:lastRow="0" w:firstColumn="1" w:lastColumn="0" w:noHBand="0" w:noVBand="1"/>
        </w:tblPrEx>
        <w:trPr>
          <w:cantSplit/>
          <w:trHeight w:val="216"/>
        </w:trPr>
        <w:tc>
          <w:tcPr>
            <w:tcW w:w="8416" w:type="dxa"/>
            <w:shd w:val="clear" w:color="auto" w:fill="auto"/>
            <w:vAlign w:val="center"/>
          </w:tcPr>
          <w:p w14:paraId="3D12A708" w14:textId="77777777" w:rsidR="00A12A16" w:rsidRPr="007E47A1" w:rsidRDefault="00A12A16" w:rsidP="00CD0AF9">
            <w:pPr>
              <w:pStyle w:val="DNV-FieldGuide"/>
              <w:numPr>
                <w:ilvl w:val="0"/>
                <w:numId w:val="4"/>
              </w:numPr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Fleisch, Geflügel und Fleischprodukte</w:t>
            </w:r>
          </w:p>
        </w:tc>
        <w:sdt>
          <w:sdtPr>
            <w:rPr>
              <w:rFonts w:asciiTheme="minorHAnsi" w:hAnsiTheme="minorHAnsi" w:cstheme="minorHAnsi"/>
              <w:sz w:val="28"/>
              <w:szCs w:val="18"/>
            </w:rPr>
            <w:id w:val="9747285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1367" w:type="dxa"/>
                <w:shd w:val="clear" w:color="auto" w:fill="auto"/>
                <w:vAlign w:val="center"/>
              </w:tcPr>
              <w:p w14:paraId="0F9EA5C4" w14:textId="506A050C" w:rsidR="00A12A16" w:rsidRPr="00297D92" w:rsidRDefault="00350997" w:rsidP="00A12A16">
                <w:pPr>
                  <w:pStyle w:val="DNV-FieldGuide"/>
                  <w:adjustRightInd w:val="0"/>
                  <w:spacing w:line="276" w:lineRule="auto"/>
                  <w:jc w:val="center"/>
                  <w:rPr>
                    <w:rFonts w:asciiTheme="minorHAnsi" w:hAnsiTheme="minorHAnsi" w:cstheme="minorHAnsi"/>
                    <w:sz w:val="28"/>
                    <w:szCs w:val="18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A12A16" w:rsidRPr="007E47A1" w14:paraId="456C4213" w14:textId="77777777" w:rsidTr="00CD0AF9">
        <w:tblPrEx>
          <w:tblLook w:val="04A0" w:firstRow="1" w:lastRow="0" w:firstColumn="1" w:lastColumn="0" w:noHBand="0" w:noVBand="1"/>
        </w:tblPrEx>
        <w:trPr>
          <w:cantSplit/>
          <w:trHeight w:val="57"/>
        </w:trPr>
        <w:tc>
          <w:tcPr>
            <w:tcW w:w="8416" w:type="dxa"/>
            <w:shd w:val="clear" w:color="auto" w:fill="auto"/>
            <w:vAlign w:val="center"/>
          </w:tcPr>
          <w:p w14:paraId="37988F15" w14:textId="77777777" w:rsidR="00A12A16" w:rsidRPr="007E47A1" w:rsidRDefault="00A12A16" w:rsidP="00CD0AF9">
            <w:pPr>
              <w:pStyle w:val="DNV-FieldGuide"/>
              <w:numPr>
                <w:ilvl w:val="0"/>
                <w:numId w:val="4"/>
              </w:numPr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Fisch und Fischprodukte</w:t>
            </w:r>
          </w:p>
        </w:tc>
        <w:sdt>
          <w:sdtPr>
            <w:rPr>
              <w:rFonts w:asciiTheme="minorHAnsi" w:hAnsiTheme="minorHAnsi" w:cstheme="minorHAnsi"/>
              <w:sz w:val="28"/>
              <w:szCs w:val="18"/>
            </w:rPr>
            <w:id w:val="206035757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1367" w:type="dxa"/>
                <w:shd w:val="clear" w:color="auto" w:fill="auto"/>
                <w:vAlign w:val="center"/>
              </w:tcPr>
              <w:p w14:paraId="72B5D9AA" w14:textId="77777777" w:rsidR="00A12A16" w:rsidRPr="00297D92" w:rsidRDefault="00297D92" w:rsidP="00A12A16">
                <w:pPr>
                  <w:pStyle w:val="DNV-FieldGuide"/>
                  <w:adjustRightInd w:val="0"/>
                  <w:spacing w:line="276" w:lineRule="auto"/>
                  <w:jc w:val="center"/>
                  <w:rPr>
                    <w:rFonts w:asciiTheme="minorHAnsi" w:hAnsiTheme="minorHAnsi"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Yu Gothic UI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A12A16" w:rsidRPr="007E47A1" w14:paraId="22BD7D6C" w14:textId="77777777" w:rsidTr="00CD0AF9">
        <w:tblPrEx>
          <w:tblLook w:val="04A0" w:firstRow="1" w:lastRow="0" w:firstColumn="1" w:lastColumn="0" w:noHBand="0" w:noVBand="1"/>
        </w:tblPrEx>
        <w:trPr>
          <w:cantSplit/>
          <w:trHeight w:val="57"/>
        </w:trPr>
        <w:tc>
          <w:tcPr>
            <w:tcW w:w="8416" w:type="dxa"/>
            <w:shd w:val="clear" w:color="auto" w:fill="auto"/>
            <w:vAlign w:val="center"/>
          </w:tcPr>
          <w:p w14:paraId="652F9B5B" w14:textId="77777777" w:rsidR="00A12A16" w:rsidRPr="007E47A1" w:rsidRDefault="00A12A16" w:rsidP="00CD0AF9">
            <w:pPr>
              <w:pStyle w:val="DNV-FieldGuide"/>
              <w:numPr>
                <w:ilvl w:val="0"/>
                <w:numId w:val="4"/>
              </w:numPr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Eier und Eiprodukte</w:t>
            </w:r>
          </w:p>
        </w:tc>
        <w:sdt>
          <w:sdtPr>
            <w:rPr>
              <w:rFonts w:asciiTheme="minorHAnsi" w:hAnsiTheme="minorHAnsi" w:cstheme="minorHAnsi"/>
              <w:sz w:val="28"/>
              <w:szCs w:val="18"/>
            </w:rPr>
            <w:id w:val="-14689663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1367" w:type="dxa"/>
                <w:shd w:val="clear" w:color="auto" w:fill="auto"/>
                <w:vAlign w:val="center"/>
              </w:tcPr>
              <w:p w14:paraId="6E67E4B2" w14:textId="77777777" w:rsidR="00A12A16" w:rsidRPr="00297D92" w:rsidRDefault="00297D92" w:rsidP="00A12A16">
                <w:pPr>
                  <w:pStyle w:val="DNV-FieldGuide"/>
                  <w:adjustRightInd w:val="0"/>
                  <w:spacing w:line="276" w:lineRule="auto"/>
                  <w:jc w:val="center"/>
                  <w:rPr>
                    <w:rFonts w:asciiTheme="minorHAnsi" w:hAnsiTheme="minorHAnsi"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Yu Gothic UI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A12A16" w:rsidRPr="007E47A1" w14:paraId="06183081" w14:textId="77777777" w:rsidTr="00CD0AF9">
        <w:tblPrEx>
          <w:tblLook w:val="04A0" w:firstRow="1" w:lastRow="0" w:firstColumn="1" w:lastColumn="0" w:noHBand="0" w:noVBand="1"/>
        </w:tblPrEx>
        <w:trPr>
          <w:cantSplit/>
          <w:trHeight w:val="57"/>
        </w:trPr>
        <w:tc>
          <w:tcPr>
            <w:tcW w:w="8416" w:type="dxa"/>
            <w:shd w:val="clear" w:color="auto" w:fill="auto"/>
            <w:vAlign w:val="center"/>
          </w:tcPr>
          <w:p w14:paraId="5A815C58" w14:textId="77777777" w:rsidR="00A12A16" w:rsidRPr="007E47A1" w:rsidRDefault="00A12A16" w:rsidP="00CD0AF9">
            <w:pPr>
              <w:pStyle w:val="DNV-FieldGuide"/>
              <w:numPr>
                <w:ilvl w:val="0"/>
                <w:numId w:val="4"/>
              </w:numPr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Milchprodukte</w:t>
            </w:r>
          </w:p>
        </w:tc>
        <w:sdt>
          <w:sdtPr>
            <w:rPr>
              <w:rFonts w:asciiTheme="minorHAnsi" w:hAnsiTheme="minorHAnsi" w:cstheme="minorHAnsi"/>
              <w:sz w:val="28"/>
              <w:szCs w:val="18"/>
            </w:rPr>
            <w:id w:val="7433703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1367" w:type="dxa"/>
                <w:shd w:val="clear" w:color="auto" w:fill="auto"/>
                <w:vAlign w:val="center"/>
              </w:tcPr>
              <w:p w14:paraId="2FC07A14" w14:textId="77777777" w:rsidR="00A12A16" w:rsidRPr="00297D92" w:rsidRDefault="00A12A16" w:rsidP="00A12A16">
                <w:pPr>
                  <w:pStyle w:val="DNV-FieldGuide"/>
                  <w:adjustRightInd w:val="0"/>
                  <w:spacing w:line="276" w:lineRule="auto"/>
                  <w:jc w:val="center"/>
                  <w:rPr>
                    <w:rFonts w:asciiTheme="minorHAnsi" w:hAnsiTheme="minorHAnsi"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MS Gothic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A12A16" w:rsidRPr="007E47A1" w14:paraId="0F0AB9BB" w14:textId="77777777" w:rsidTr="00CD0AF9">
        <w:tblPrEx>
          <w:tblLook w:val="04A0" w:firstRow="1" w:lastRow="0" w:firstColumn="1" w:lastColumn="0" w:noHBand="0" w:noVBand="1"/>
        </w:tblPrEx>
        <w:trPr>
          <w:cantSplit/>
          <w:trHeight w:val="57"/>
        </w:trPr>
        <w:tc>
          <w:tcPr>
            <w:tcW w:w="8416" w:type="dxa"/>
            <w:shd w:val="clear" w:color="auto" w:fill="auto"/>
            <w:vAlign w:val="center"/>
          </w:tcPr>
          <w:p w14:paraId="6909732B" w14:textId="77777777" w:rsidR="00A12A16" w:rsidRPr="007E47A1" w:rsidRDefault="00A12A16" w:rsidP="00CD0AF9">
            <w:pPr>
              <w:pStyle w:val="DNV-FieldGuide"/>
              <w:numPr>
                <w:ilvl w:val="0"/>
                <w:numId w:val="4"/>
              </w:numPr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Obst und Gemüse</w:t>
            </w:r>
          </w:p>
        </w:tc>
        <w:sdt>
          <w:sdtPr>
            <w:rPr>
              <w:rFonts w:asciiTheme="minorHAnsi" w:hAnsiTheme="minorHAnsi" w:cstheme="minorHAnsi"/>
              <w:sz w:val="28"/>
              <w:szCs w:val="18"/>
            </w:rPr>
            <w:id w:val="-171726772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1367" w:type="dxa"/>
                <w:shd w:val="clear" w:color="auto" w:fill="auto"/>
                <w:vAlign w:val="center"/>
              </w:tcPr>
              <w:p w14:paraId="2A941C34" w14:textId="77777777" w:rsidR="00A12A16" w:rsidRPr="00297D92" w:rsidRDefault="00A12A16" w:rsidP="00A12A16">
                <w:pPr>
                  <w:pStyle w:val="DNV-FieldGuide"/>
                  <w:adjustRightInd w:val="0"/>
                  <w:spacing w:line="276" w:lineRule="auto"/>
                  <w:jc w:val="center"/>
                  <w:rPr>
                    <w:rFonts w:asciiTheme="minorHAnsi" w:hAnsiTheme="minorHAnsi"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MS Gothic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A12A16" w:rsidRPr="007E47A1" w14:paraId="6E123900" w14:textId="77777777" w:rsidTr="00CD0AF9">
        <w:tblPrEx>
          <w:tblLook w:val="04A0" w:firstRow="1" w:lastRow="0" w:firstColumn="1" w:lastColumn="0" w:noHBand="0" w:noVBand="1"/>
        </w:tblPrEx>
        <w:trPr>
          <w:cantSplit/>
          <w:trHeight w:val="57"/>
        </w:trPr>
        <w:tc>
          <w:tcPr>
            <w:tcW w:w="8416" w:type="dxa"/>
            <w:shd w:val="clear" w:color="auto" w:fill="auto"/>
            <w:vAlign w:val="center"/>
          </w:tcPr>
          <w:p w14:paraId="2983EF4F" w14:textId="77777777" w:rsidR="00A12A16" w:rsidRPr="007E47A1" w:rsidRDefault="00A12A16" w:rsidP="00CD0AF9">
            <w:pPr>
              <w:pStyle w:val="DNV-FieldGuide"/>
              <w:numPr>
                <w:ilvl w:val="0"/>
                <w:numId w:val="4"/>
              </w:numPr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Getreideprodukte, Cerealien, Industriebackwaren und Feingebäck, Süßwaren, Snacks</w:t>
            </w:r>
          </w:p>
        </w:tc>
        <w:sdt>
          <w:sdtPr>
            <w:rPr>
              <w:rFonts w:asciiTheme="minorHAnsi" w:hAnsiTheme="minorHAnsi" w:cstheme="minorHAnsi"/>
              <w:sz w:val="28"/>
              <w:szCs w:val="18"/>
            </w:rPr>
            <w:id w:val="11835519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1367" w:type="dxa"/>
                <w:shd w:val="clear" w:color="auto" w:fill="auto"/>
                <w:vAlign w:val="center"/>
              </w:tcPr>
              <w:p w14:paraId="45808244" w14:textId="77777777" w:rsidR="00A12A16" w:rsidRPr="00297D92" w:rsidRDefault="00A12A16" w:rsidP="00A12A16">
                <w:pPr>
                  <w:pStyle w:val="DNV-FieldGuide"/>
                  <w:adjustRightInd w:val="0"/>
                  <w:spacing w:line="276" w:lineRule="auto"/>
                  <w:jc w:val="center"/>
                  <w:rPr>
                    <w:rFonts w:asciiTheme="minorHAnsi" w:hAnsiTheme="minorHAnsi"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MS Gothic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A12A16" w:rsidRPr="007E47A1" w14:paraId="48BDEB17" w14:textId="77777777" w:rsidTr="00CD0AF9">
        <w:tblPrEx>
          <w:tblLook w:val="04A0" w:firstRow="1" w:lastRow="0" w:firstColumn="1" w:lastColumn="0" w:noHBand="0" w:noVBand="1"/>
        </w:tblPrEx>
        <w:trPr>
          <w:cantSplit/>
          <w:trHeight w:val="57"/>
        </w:trPr>
        <w:tc>
          <w:tcPr>
            <w:tcW w:w="8416" w:type="dxa"/>
            <w:shd w:val="clear" w:color="auto" w:fill="auto"/>
            <w:vAlign w:val="center"/>
          </w:tcPr>
          <w:p w14:paraId="4C21AE15" w14:textId="77777777" w:rsidR="00A12A16" w:rsidRPr="007E47A1" w:rsidRDefault="00A12A16" w:rsidP="00CD0AF9">
            <w:pPr>
              <w:pStyle w:val="DNV-FieldGuide"/>
              <w:numPr>
                <w:ilvl w:val="0"/>
                <w:numId w:val="4"/>
              </w:numPr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Kombinierte Produkte</w:t>
            </w:r>
          </w:p>
        </w:tc>
        <w:sdt>
          <w:sdtPr>
            <w:rPr>
              <w:rFonts w:asciiTheme="minorHAnsi" w:hAnsiTheme="minorHAnsi" w:cstheme="minorHAnsi"/>
              <w:sz w:val="28"/>
              <w:szCs w:val="18"/>
            </w:rPr>
            <w:id w:val="-92857581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1367" w:type="dxa"/>
                <w:shd w:val="clear" w:color="auto" w:fill="auto"/>
                <w:vAlign w:val="center"/>
              </w:tcPr>
              <w:p w14:paraId="432049D9" w14:textId="77777777" w:rsidR="00A12A16" w:rsidRPr="00297D92" w:rsidRDefault="00A12A16" w:rsidP="00A12A16">
                <w:pPr>
                  <w:pStyle w:val="DNV-FieldGuide"/>
                  <w:adjustRightInd w:val="0"/>
                  <w:spacing w:line="276" w:lineRule="auto"/>
                  <w:jc w:val="center"/>
                  <w:rPr>
                    <w:rFonts w:asciiTheme="minorHAnsi" w:hAnsiTheme="minorHAnsi"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MS Gothic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A12A16" w:rsidRPr="007E47A1" w14:paraId="19081209" w14:textId="77777777" w:rsidTr="00CD0AF9">
        <w:tblPrEx>
          <w:tblLook w:val="04A0" w:firstRow="1" w:lastRow="0" w:firstColumn="1" w:lastColumn="0" w:noHBand="0" w:noVBand="1"/>
        </w:tblPrEx>
        <w:trPr>
          <w:cantSplit/>
          <w:trHeight w:val="57"/>
        </w:trPr>
        <w:tc>
          <w:tcPr>
            <w:tcW w:w="8416" w:type="dxa"/>
            <w:shd w:val="clear" w:color="auto" w:fill="auto"/>
            <w:vAlign w:val="center"/>
          </w:tcPr>
          <w:p w14:paraId="38F0A25B" w14:textId="77777777" w:rsidR="00A12A16" w:rsidRPr="007E47A1" w:rsidRDefault="00A12A16" w:rsidP="00CD0AF9">
            <w:pPr>
              <w:pStyle w:val="DNV-FieldGuide"/>
              <w:numPr>
                <w:ilvl w:val="0"/>
                <w:numId w:val="4"/>
              </w:numPr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Getränke</w:t>
            </w:r>
          </w:p>
        </w:tc>
        <w:sdt>
          <w:sdtPr>
            <w:rPr>
              <w:rFonts w:asciiTheme="minorHAnsi" w:hAnsiTheme="minorHAnsi" w:cstheme="minorHAnsi"/>
              <w:sz w:val="28"/>
              <w:szCs w:val="18"/>
            </w:rPr>
            <w:id w:val="-12421745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1367" w:type="dxa"/>
                <w:shd w:val="clear" w:color="auto" w:fill="auto"/>
                <w:vAlign w:val="center"/>
              </w:tcPr>
              <w:p w14:paraId="02913E1A" w14:textId="77777777" w:rsidR="00A12A16" w:rsidRPr="00297D92" w:rsidRDefault="00297D92" w:rsidP="00A12A16">
                <w:pPr>
                  <w:pStyle w:val="DNV-FieldGuide"/>
                  <w:adjustRightInd w:val="0"/>
                  <w:spacing w:line="276" w:lineRule="auto"/>
                  <w:jc w:val="center"/>
                  <w:rPr>
                    <w:rFonts w:asciiTheme="minorHAnsi" w:hAnsiTheme="minorHAnsi"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Yu Gothic UI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A12A16" w:rsidRPr="007E47A1" w14:paraId="042ECBA2" w14:textId="77777777" w:rsidTr="00CD0AF9">
        <w:tblPrEx>
          <w:tblLook w:val="04A0" w:firstRow="1" w:lastRow="0" w:firstColumn="1" w:lastColumn="0" w:noHBand="0" w:noVBand="1"/>
        </w:tblPrEx>
        <w:trPr>
          <w:cantSplit/>
          <w:trHeight w:val="249"/>
        </w:trPr>
        <w:tc>
          <w:tcPr>
            <w:tcW w:w="8416" w:type="dxa"/>
            <w:shd w:val="clear" w:color="auto" w:fill="auto"/>
            <w:vAlign w:val="center"/>
          </w:tcPr>
          <w:p w14:paraId="65A8ABA7" w14:textId="77777777" w:rsidR="00A12A16" w:rsidRPr="007E47A1" w:rsidRDefault="00A12A16" w:rsidP="00CD0AF9">
            <w:pPr>
              <w:pStyle w:val="DNV-FieldGuide"/>
              <w:numPr>
                <w:ilvl w:val="0"/>
                <w:numId w:val="4"/>
              </w:numPr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Öle und Fette</w:t>
            </w:r>
          </w:p>
        </w:tc>
        <w:sdt>
          <w:sdtPr>
            <w:rPr>
              <w:rFonts w:asciiTheme="minorHAnsi" w:hAnsiTheme="minorHAnsi" w:cstheme="minorHAnsi"/>
              <w:sz w:val="24"/>
              <w:szCs w:val="18"/>
            </w:rPr>
            <w:id w:val="-2484296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1367" w:type="dxa"/>
                <w:shd w:val="clear" w:color="auto" w:fill="auto"/>
                <w:vAlign w:val="center"/>
              </w:tcPr>
              <w:p w14:paraId="12CE01FC" w14:textId="77777777" w:rsidR="00A12A16" w:rsidRPr="00297D92" w:rsidRDefault="00297D92" w:rsidP="00A12A16">
                <w:pPr>
                  <w:pStyle w:val="DNV-FieldGuide"/>
                  <w:adjustRightInd w:val="0"/>
                  <w:spacing w:line="276" w:lineRule="auto"/>
                  <w:jc w:val="center"/>
                  <w:rPr>
                    <w:rFonts w:asciiTheme="minorHAnsi" w:hAnsiTheme="minorHAnsi"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Yu Gothic UI" w:hAnsi="Segoe UI Symbol" w:cs="Segoe UI Symbol"/>
                    <w:sz w:val="24"/>
                    <w:szCs w:val="18"/>
                  </w:rPr>
                  <w:t>☐</w:t>
                </w:r>
              </w:p>
            </w:tc>
          </w:sdtContent>
        </w:sdt>
      </w:tr>
      <w:tr w:rsidR="00A12A16" w:rsidRPr="007E47A1" w14:paraId="184AF903" w14:textId="77777777" w:rsidTr="00CD0AF9">
        <w:tblPrEx>
          <w:tblLook w:val="04A0" w:firstRow="1" w:lastRow="0" w:firstColumn="1" w:lastColumn="0" w:noHBand="0" w:noVBand="1"/>
        </w:tblPrEx>
        <w:trPr>
          <w:cantSplit/>
          <w:trHeight w:val="57"/>
        </w:trPr>
        <w:tc>
          <w:tcPr>
            <w:tcW w:w="8416" w:type="dxa"/>
            <w:shd w:val="clear" w:color="auto" w:fill="auto"/>
            <w:vAlign w:val="center"/>
          </w:tcPr>
          <w:p w14:paraId="1246CA57" w14:textId="77777777" w:rsidR="00A12A16" w:rsidRPr="007E47A1" w:rsidRDefault="00A12A16" w:rsidP="00CD0AF9">
            <w:pPr>
              <w:pStyle w:val="DNV-FieldGuide"/>
              <w:numPr>
                <w:ilvl w:val="0"/>
                <w:numId w:val="4"/>
              </w:numPr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Trockenprodukte, andere Zutaten und Zusätze (z. B. Nahrungsergänzungsmittel)</w:t>
            </w:r>
          </w:p>
        </w:tc>
        <w:sdt>
          <w:sdtPr>
            <w:rPr>
              <w:rFonts w:asciiTheme="minorHAnsi" w:hAnsiTheme="minorHAnsi" w:cstheme="minorHAnsi"/>
              <w:sz w:val="28"/>
              <w:szCs w:val="18"/>
            </w:rPr>
            <w:id w:val="-19947923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1367" w:type="dxa"/>
                <w:shd w:val="clear" w:color="auto" w:fill="auto"/>
                <w:vAlign w:val="center"/>
              </w:tcPr>
              <w:p w14:paraId="40CD1FD5" w14:textId="77777777" w:rsidR="00A12A16" w:rsidRPr="00297D92" w:rsidRDefault="00A12A16" w:rsidP="00A12A16">
                <w:pPr>
                  <w:pStyle w:val="DNV-FieldGuide"/>
                  <w:adjustRightInd w:val="0"/>
                  <w:spacing w:line="276" w:lineRule="auto"/>
                  <w:jc w:val="center"/>
                  <w:rPr>
                    <w:rFonts w:asciiTheme="minorHAnsi" w:hAnsiTheme="minorHAnsi"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MS Gothic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A12A16" w:rsidRPr="007E47A1" w14:paraId="36B48B88" w14:textId="77777777" w:rsidTr="00CD0AF9">
        <w:tblPrEx>
          <w:tblLook w:val="04A0" w:firstRow="1" w:lastRow="0" w:firstColumn="1" w:lastColumn="0" w:noHBand="0" w:noVBand="1"/>
        </w:tblPrEx>
        <w:trPr>
          <w:cantSplit/>
          <w:trHeight w:val="57"/>
        </w:trPr>
        <w:tc>
          <w:tcPr>
            <w:tcW w:w="8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9846" w14:textId="77777777" w:rsidR="00A12A16" w:rsidRPr="007E47A1" w:rsidRDefault="00A12A16" w:rsidP="00CD0AF9">
            <w:pPr>
              <w:pStyle w:val="DNV-FieldGuide"/>
              <w:numPr>
                <w:ilvl w:val="0"/>
                <w:numId w:val="4"/>
              </w:numPr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sz w:val="20"/>
                <w:szCs w:val="18"/>
              </w:rPr>
              <w:t>Heimtiernahrung</w:t>
            </w:r>
          </w:p>
        </w:tc>
        <w:sdt>
          <w:sdtPr>
            <w:rPr>
              <w:rFonts w:asciiTheme="minorHAnsi" w:hAnsiTheme="minorHAnsi" w:cstheme="minorHAnsi"/>
              <w:sz w:val="28"/>
              <w:szCs w:val="18"/>
            </w:rPr>
            <w:id w:val="-13326420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13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C1610A" w14:textId="4BE7B187" w:rsidR="00A12A16" w:rsidRPr="00297D92" w:rsidRDefault="006B7644" w:rsidP="00A12A16">
                <w:pPr>
                  <w:pStyle w:val="DNV-FieldGuide"/>
                  <w:adjustRightInd w:val="0"/>
                  <w:spacing w:line="276" w:lineRule="auto"/>
                  <w:jc w:val="center"/>
                  <w:rPr>
                    <w:rFonts w:asciiTheme="minorHAnsi" w:hAnsiTheme="minorHAnsi" w:cstheme="minorHAnsi"/>
                    <w:sz w:val="28"/>
                    <w:szCs w:val="18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8"/>
                    <w:szCs w:val="18"/>
                  </w:rPr>
                  <w:t>☐</w:t>
                </w:r>
              </w:p>
            </w:tc>
          </w:sdtContent>
        </w:sdt>
      </w:tr>
    </w:tbl>
    <w:p w14:paraId="343DCA26" w14:textId="77777777" w:rsidR="00DC4E63" w:rsidRDefault="00DC4E63">
      <w:r>
        <w:br w:type="page"/>
      </w:r>
    </w:p>
    <w:p w14:paraId="3F8D2B57" w14:textId="77777777" w:rsidR="00CD0AF9" w:rsidRDefault="00CD0AF9"/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707"/>
        <w:gridCol w:w="658"/>
        <w:gridCol w:w="2321"/>
        <w:gridCol w:w="2551"/>
      </w:tblGrid>
      <w:tr w:rsidR="00CD0AF9" w:rsidRPr="0090539A" w14:paraId="07CE60A9" w14:textId="77777777" w:rsidTr="00CD0AF9">
        <w:tc>
          <w:tcPr>
            <w:tcW w:w="3544" w:type="dxa"/>
            <w:shd w:val="clear" w:color="auto" w:fill="F2F2F2" w:themeFill="background1" w:themeFillShade="F2"/>
          </w:tcPr>
          <w:p w14:paraId="6D797F80" w14:textId="0E9AEB06" w:rsidR="00CD0AF9" w:rsidRPr="00CD0AF9" w:rsidRDefault="00CD0AF9" w:rsidP="006670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A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Fragen zur Anwendbarkeit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D0A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Technologiescope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0AF9">
              <w:rPr>
                <w:rFonts w:ascii="Arial" w:hAnsi="Arial" w:cs="Arial"/>
                <w:b/>
                <w:bCs/>
                <w:sz w:val="20"/>
                <w:szCs w:val="20"/>
              </w:rPr>
              <w:t>P10</w:t>
            </w:r>
          </w:p>
        </w:tc>
        <w:tc>
          <w:tcPr>
            <w:tcW w:w="707" w:type="dxa"/>
            <w:shd w:val="clear" w:color="auto" w:fill="F2F2F2" w:themeFill="background1" w:themeFillShade="F2"/>
          </w:tcPr>
          <w:p w14:paraId="691D3F91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  <w:r w:rsidRPr="0090539A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658" w:type="dxa"/>
            <w:shd w:val="clear" w:color="auto" w:fill="F2F2F2" w:themeFill="background1" w:themeFillShade="F2"/>
          </w:tcPr>
          <w:p w14:paraId="221C9770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  <w:r w:rsidRPr="0090539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2321" w:type="dxa"/>
            <w:shd w:val="clear" w:color="auto" w:fill="F2F2F2" w:themeFill="background1" w:themeFillShade="F2"/>
          </w:tcPr>
          <w:p w14:paraId="3DEA5D88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  <w:r w:rsidRPr="0090539A">
              <w:rPr>
                <w:rFonts w:ascii="Arial" w:hAnsi="Arial" w:cs="Arial"/>
                <w:sz w:val="20"/>
                <w:szCs w:val="20"/>
              </w:rPr>
              <w:t>Wenn Ja: wird ein Filter in der Zuführung verwendet?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3130CEF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  <w:r w:rsidRPr="0090539A">
              <w:rPr>
                <w:rFonts w:ascii="Arial" w:hAnsi="Arial" w:cs="Arial"/>
                <w:sz w:val="20"/>
                <w:szCs w:val="20"/>
              </w:rPr>
              <w:t>Wenn Ja: welche Filtergröße wird verwendet?</w:t>
            </w:r>
          </w:p>
          <w:p w14:paraId="6CE4278E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  <w:r w:rsidRPr="0090539A">
              <w:rPr>
                <w:rFonts w:ascii="Arial" w:hAnsi="Arial" w:cs="Arial"/>
                <w:sz w:val="20"/>
                <w:szCs w:val="20"/>
              </w:rPr>
              <w:t>&lt;/= oder &gt; 10 µ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0539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CD0AF9" w:rsidRPr="0090539A" w14:paraId="35FAFB93" w14:textId="77777777" w:rsidTr="00CD0AF9">
        <w:tc>
          <w:tcPr>
            <w:tcW w:w="3544" w:type="dxa"/>
          </w:tcPr>
          <w:p w14:paraId="135EE06E" w14:textId="77777777" w:rsidR="00CD0AF9" w:rsidRPr="0090539A" w:rsidRDefault="00CD0AF9" w:rsidP="0066700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0539A">
              <w:rPr>
                <w:rFonts w:ascii="Arial" w:hAnsi="Arial" w:cs="Arial"/>
                <w:sz w:val="20"/>
                <w:szCs w:val="20"/>
              </w:rPr>
              <w:t>Wird Wasser als Zutat eingesetzt?</w:t>
            </w:r>
          </w:p>
        </w:tc>
        <w:tc>
          <w:tcPr>
            <w:tcW w:w="707" w:type="dxa"/>
          </w:tcPr>
          <w:p w14:paraId="39D495CE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2B83E25E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14:paraId="7D900484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0A2A07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AF9" w:rsidRPr="0090539A" w14:paraId="15E70DA8" w14:textId="77777777" w:rsidTr="00CD0AF9">
        <w:tc>
          <w:tcPr>
            <w:tcW w:w="3544" w:type="dxa"/>
          </w:tcPr>
          <w:p w14:paraId="7892169B" w14:textId="77777777" w:rsidR="00CD0AF9" w:rsidRPr="0090539A" w:rsidRDefault="00CD0AF9" w:rsidP="0066700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0539A">
              <w:rPr>
                <w:rFonts w:ascii="Arial" w:hAnsi="Arial" w:cs="Arial"/>
                <w:sz w:val="20"/>
                <w:szCs w:val="20"/>
              </w:rPr>
              <w:t>Wird Wasser in Kontakt mit Produkt eingesetzt?</w:t>
            </w:r>
          </w:p>
        </w:tc>
        <w:tc>
          <w:tcPr>
            <w:tcW w:w="707" w:type="dxa"/>
          </w:tcPr>
          <w:p w14:paraId="177A4135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48243C56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14:paraId="312B7DEB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8A6F91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AF9" w:rsidRPr="0090539A" w14:paraId="1B50F2C2" w14:textId="77777777" w:rsidTr="00CD0AF9">
        <w:tc>
          <w:tcPr>
            <w:tcW w:w="3544" w:type="dxa"/>
            <w:shd w:val="clear" w:color="auto" w:fill="F2F2F2" w:themeFill="background1" w:themeFillShade="F2"/>
          </w:tcPr>
          <w:p w14:paraId="5C03A2CC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2F2F2" w:themeFill="background1" w:themeFillShade="F2"/>
          </w:tcPr>
          <w:p w14:paraId="128951DD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2F2F2" w:themeFill="background1" w:themeFillShade="F2"/>
          </w:tcPr>
          <w:p w14:paraId="39165863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2F2F2" w:themeFill="background1" w:themeFillShade="F2"/>
          </w:tcPr>
          <w:p w14:paraId="2949A449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9304197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AF9" w:rsidRPr="0090539A" w14:paraId="48C9565F" w14:textId="77777777" w:rsidTr="00CD0AF9">
        <w:tc>
          <w:tcPr>
            <w:tcW w:w="3544" w:type="dxa"/>
          </w:tcPr>
          <w:p w14:paraId="0B7DB919" w14:textId="77777777" w:rsidR="00CD0AF9" w:rsidRPr="0090539A" w:rsidRDefault="00CD0AF9" w:rsidP="0066700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0539A">
              <w:rPr>
                <w:rFonts w:ascii="Arial" w:hAnsi="Arial" w:cs="Arial"/>
                <w:sz w:val="20"/>
                <w:szCs w:val="20"/>
              </w:rPr>
              <w:t>Wird Druckluft als Zutat eingesetzt?</w:t>
            </w:r>
          </w:p>
        </w:tc>
        <w:tc>
          <w:tcPr>
            <w:tcW w:w="707" w:type="dxa"/>
          </w:tcPr>
          <w:p w14:paraId="7132A588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3F054E1D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14:paraId="4992842E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E5A3CB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AF9" w:rsidRPr="0090539A" w14:paraId="7CE3FE36" w14:textId="77777777" w:rsidTr="00CD0AF9">
        <w:tc>
          <w:tcPr>
            <w:tcW w:w="3544" w:type="dxa"/>
          </w:tcPr>
          <w:p w14:paraId="6F035A1E" w14:textId="77777777" w:rsidR="00CD0AF9" w:rsidRPr="0090539A" w:rsidRDefault="00CD0AF9" w:rsidP="0066700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0539A">
              <w:rPr>
                <w:rFonts w:ascii="Arial" w:hAnsi="Arial" w:cs="Arial"/>
                <w:sz w:val="20"/>
                <w:szCs w:val="20"/>
              </w:rPr>
              <w:t>Wird Druckluft in Kontakt mit Produkt eingesetzt?</w:t>
            </w:r>
          </w:p>
        </w:tc>
        <w:tc>
          <w:tcPr>
            <w:tcW w:w="707" w:type="dxa"/>
          </w:tcPr>
          <w:p w14:paraId="6EA52868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510C1331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14:paraId="574930EA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E6735A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AF9" w:rsidRPr="0090539A" w14:paraId="1EF14DD8" w14:textId="77777777" w:rsidTr="00CD0AF9">
        <w:tc>
          <w:tcPr>
            <w:tcW w:w="3544" w:type="dxa"/>
            <w:shd w:val="clear" w:color="auto" w:fill="F2F2F2" w:themeFill="background1" w:themeFillShade="F2"/>
          </w:tcPr>
          <w:p w14:paraId="519C5880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2F2F2" w:themeFill="background1" w:themeFillShade="F2"/>
          </w:tcPr>
          <w:p w14:paraId="75FBFC24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2F2F2" w:themeFill="background1" w:themeFillShade="F2"/>
          </w:tcPr>
          <w:p w14:paraId="5F04E285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2F2F2" w:themeFill="background1" w:themeFillShade="F2"/>
          </w:tcPr>
          <w:p w14:paraId="5972E274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76669B0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AF9" w:rsidRPr="0090539A" w14:paraId="777856C5" w14:textId="77777777" w:rsidTr="00CD0AF9">
        <w:tc>
          <w:tcPr>
            <w:tcW w:w="3544" w:type="dxa"/>
          </w:tcPr>
          <w:p w14:paraId="2A442732" w14:textId="4FF99176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  <w:r w:rsidRPr="0090539A">
              <w:rPr>
                <w:rFonts w:ascii="Arial" w:hAnsi="Arial" w:cs="Arial"/>
                <w:sz w:val="20"/>
                <w:szCs w:val="20"/>
              </w:rPr>
              <w:t xml:space="preserve">Werden andere Gase </w:t>
            </w:r>
            <w:r w:rsidR="00657837">
              <w:rPr>
                <w:rFonts w:ascii="Arial" w:hAnsi="Arial" w:cs="Arial"/>
                <w:sz w:val="20"/>
                <w:szCs w:val="20"/>
              </w:rPr>
              <w:t xml:space="preserve">/ Luft </w:t>
            </w:r>
            <w:r w:rsidRPr="0090539A">
              <w:rPr>
                <w:rFonts w:ascii="Arial" w:hAnsi="Arial" w:cs="Arial"/>
                <w:sz w:val="20"/>
                <w:szCs w:val="20"/>
              </w:rPr>
              <w:t>als Zutat eingesetzt?</w:t>
            </w:r>
          </w:p>
        </w:tc>
        <w:tc>
          <w:tcPr>
            <w:tcW w:w="707" w:type="dxa"/>
          </w:tcPr>
          <w:p w14:paraId="13A066D5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0B95BFAA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14:paraId="0AE69EC6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65C661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AF9" w:rsidRPr="0090539A" w14:paraId="5F47DC03" w14:textId="77777777" w:rsidTr="00CD0AF9">
        <w:tc>
          <w:tcPr>
            <w:tcW w:w="3544" w:type="dxa"/>
          </w:tcPr>
          <w:p w14:paraId="5EA5B41B" w14:textId="3846C68B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  <w:r w:rsidRPr="0090539A">
              <w:rPr>
                <w:rFonts w:ascii="Arial" w:hAnsi="Arial" w:cs="Arial"/>
                <w:sz w:val="20"/>
                <w:szCs w:val="20"/>
              </w:rPr>
              <w:t xml:space="preserve">Werden andere Gase </w:t>
            </w:r>
            <w:r w:rsidR="0039760D">
              <w:rPr>
                <w:rFonts w:ascii="Arial" w:hAnsi="Arial" w:cs="Arial"/>
                <w:sz w:val="20"/>
                <w:szCs w:val="20"/>
              </w:rPr>
              <w:t xml:space="preserve">/ Luft </w:t>
            </w:r>
            <w:r w:rsidRPr="0090539A">
              <w:rPr>
                <w:rFonts w:ascii="Arial" w:hAnsi="Arial" w:cs="Arial"/>
                <w:sz w:val="20"/>
                <w:szCs w:val="20"/>
              </w:rPr>
              <w:t>in Kontakt mit Produkt eingesetzt?</w:t>
            </w:r>
          </w:p>
          <w:p w14:paraId="15FB696C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080024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</w:tcPr>
          <w:p w14:paraId="72FA4FD9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</w:tcPr>
          <w:p w14:paraId="07D631D2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41EDAD" w14:textId="77777777" w:rsidR="00CD0AF9" w:rsidRPr="0090539A" w:rsidRDefault="00CD0AF9" w:rsidP="00667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74309A" w14:textId="77777777" w:rsidR="00CD0AF9" w:rsidRDefault="00CD0AF9"/>
    <w:tbl>
      <w:tblPr>
        <w:tblW w:w="4977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"/>
        <w:gridCol w:w="439"/>
        <w:gridCol w:w="4881"/>
        <w:gridCol w:w="851"/>
        <w:gridCol w:w="3260"/>
      </w:tblGrid>
      <w:tr w:rsidR="007061A4" w:rsidRPr="007E47A1" w14:paraId="24BF7383" w14:textId="746741FE" w:rsidTr="007061A4">
        <w:trPr>
          <w:cantSplit/>
          <w:trHeight w:val="1086"/>
        </w:trPr>
        <w:tc>
          <w:tcPr>
            <w:tcW w:w="5755" w:type="dxa"/>
            <w:gridSpan w:val="3"/>
            <w:shd w:val="clear" w:color="auto" w:fill="F2F2F2" w:themeFill="background1" w:themeFillShade="F2"/>
            <w:vAlign w:val="center"/>
          </w:tcPr>
          <w:p w14:paraId="0E33029D" w14:textId="006B779B" w:rsidR="007061A4" w:rsidRPr="00D42C03" w:rsidRDefault="007061A4" w:rsidP="00D42C03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1C08B5">
              <w:rPr>
                <w:rFonts w:cstheme="minorHAnsi"/>
                <w:b/>
                <w:bCs/>
                <w:color w:val="000000" w:themeColor="text1"/>
                <w:sz w:val="20"/>
                <w:szCs w:val="18"/>
              </w:rPr>
              <w:t>Technologiescopes</w:t>
            </w:r>
            <w:proofErr w:type="spellEnd"/>
            <w:r w:rsidRPr="001C08B5">
              <w:rPr>
                <w:rFonts w:cstheme="minorHAnsi"/>
                <w:b/>
                <w:bCs/>
                <w:color w:val="000000" w:themeColor="text1"/>
                <w:sz w:val="20"/>
                <w:szCs w:val="18"/>
              </w:rPr>
              <w:br/>
            </w:r>
            <w:r w:rsidRPr="00123CF3">
              <w:rPr>
                <w:rFonts w:cstheme="minorHAnsi"/>
                <w:bCs/>
                <w:color w:val="0070C0"/>
                <w:sz w:val="16"/>
                <w:szCs w:val="16"/>
              </w:rPr>
              <w:t xml:space="preserve">siehe Firmenprofil vom letzten </w:t>
            </w:r>
            <w:proofErr w:type="gramStart"/>
            <w:r w:rsidRPr="00123CF3">
              <w:rPr>
                <w:rFonts w:cstheme="minorHAnsi"/>
                <w:bCs/>
                <w:color w:val="0070C0"/>
                <w:sz w:val="16"/>
                <w:szCs w:val="16"/>
              </w:rPr>
              <w:t>IFS Auditbericht</w:t>
            </w:r>
            <w:proofErr w:type="gramEnd"/>
            <w:r w:rsidRPr="00123CF3">
              <w:rPr>
                <w:rFonts w:cstheme="minorHAnsi"/>
                <w:bCs/>
                <w:color w:val="0070C0"/>
                <w:sz w:val="16"/>
                <w:szCs w:val="16"/>
              </w:rPr>
              <w:t xml:space="preserve">, </w:t>
            </w:r>
            <w:r w:rsidRPr="00123CF3">
              <w:rPr>
                <w:rFonts w:cstheme="minorHAnsi"/>
                <w:bCs/>
                <w:color w:val="0070C0"/>
                <w:sz w:val="16"/>
                <w:szCs w:val="16"/>
              </w:rPr>
              <w:br/>
              <w:t>inkl. ggf. nachträglicher Änderungen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5F7F6AF" w14:textId="17CB974F" w:rsidR="007061A4" w:rsidRPr="007E47A1" w:rsidRDefault="007061A4" w:rsidP="007061A4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Aktivität im Werk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85BA29D" w14:textId="042376F4" w:rsidR="007061A4" w:rsidRPr="007E47A1" w:rsidRDefault="007061A4" w:rsidP="00A12A16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Erklärung / Details / Produkte</w:t>
            </w:r>
          </w:p>
        </w:tc>
      </w:tr>
      <w:tr w:rsidR="007061A4" w:rsidRPr="007E47A1" w14:paraId="21C0BB02" w14:textId="77777777" w:rsidTr="007061A4">
        <w:trPr>
          <w:cantSplit/>
          <w:trHeight w:val="424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7C46E58D" w14:textId="77777777" w:rsidR="007061A4" w:rsidRPr="00E14D54" w:rsidRDefault="007061A4" w:rsidP="00364308">
            <w:pPr>
              <w:adjustRightInd w:val="0"/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de-DE"/>
              </w:rPr>
            </w:pPr>
            <w:r w:rsidRPr="00E14D54">
              <w:rPr>
                <w:rFonts w:cstheme="minorHAnsi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6E158DE" w14:textId="77777777" w:rsidR="007061A4" w:rsidRPr="007E47A1" w:rsidRDefault="007061A4" w:rsidP="00364308">
            <w:pPr>
              <w:adjustRightInd w:val="0"/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18"/>
                <w:lang w:eastAsia="de-DE"/>
              </w:rPr>
            </w:pPr>
            <w:r w:rsidRPr="007E47A1">
              <w:rPr>
                <w:rFonts w:cstheme="minorHAnsi"/>
                <w:b/>
                <w:color w:val="000000"/>
                <w:sz w:val="20"/>
                <w:szCs w:val="18"/>
              </w:rPr>
              <w:t>P1</w:t>
            </w:r>
          </w:p>
        </w:tc>
        <w:tc>
          <w:tcPr>
            <w:tcW w:w="4881" w:type="dxa"/>
            <w:shd w:val="clear" w:color="auto" w:fill="F2F2F2" w:themeFill="background1" w:themeFillShade="F2"/>
            <w:vAlign w:val="center"/>
          </w:tcPr>
          <w:p w14:paraId="4E1B2639" w14:textId="77777777" w:rsidR="007061A4" w:rsidRPr="00364308" w:rsidRDefault="007061A4" w:rsidP="00364308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364308">
              <w:rPr>
                <w:rFonts w:cstheme="minorHAnsi"/>
                <w:color w:val="000000"/>
                <w:sz w:val="18"/>
                <w:szCs w:val="18"/>
              </w:rPr>
              <w:t>Sterilisation (z. B. Dosen)</w:t>
            </w:r>
          </w:p>
        </w:tc>
        <w:sdt>
          <w:sdtPr>
            <w:rPr>
              <w:rFonts w:cstheme="minorHAnsi"/>
              <w:sz w:val="28"/>
              <w:szCs w:val="18"/>
            </w:rPr>
            <w:id w:val="15470187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2962FED" w14:textId="16D7D9BB" w:rsidR="007061A4" w:rsidRPr="00297D92" w:rsidRDefault="007061A4" w:rsidP="007061A4">
                <w:pPr>
                  <w:adjustRightInd w:val="0"/>
                  <w:jc w:val="center"/>
                  <w:rPr>
                    <w:rFonts w:cstheme="minorHAnsi"/>
                    <w:sz w:val="28"/>
                    <w:szCs w:val="18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14:paraId="39E1AD43" w14:textId="2A337BA3" w:rsidR="007061A4" w:rsidRPr="00297D92" w:rsidRDefault="007061A4" w:rsidP="00A12A16">
            <w:pPr>
              <w:adjustRightInd w:val="0"/>
              <w:jc w:val="center"/>
              <w:rPr>
                <w:rFonts w:cstheme="minorHAnsi"/>
                <w:sz w:val="28"/>
                <w:szCs w:val="18"/>
              </w:rPr>
            </w:pPr>
          </w:p>
        </w:tc>
      </w:tr>
      <w:tr w:rsidR="007061A4" w:rsidRPr="007E47A1" w14:paraId="3EBC5E51" w14:textId="77777777" w:rsidTr="007061A4">
        <w:trPr>
          <w:cantSplit/>
          <w:trHeight w:val="661"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79D30321" w14:textId="77777777" w:rsidR="007061A4" w:rsidRPr="00E14D54" w:rsidRDefault="007061A4" w:rsidP="00364308">
            <w:pPr>
              <w:adjustRightInd w:val="0"/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28"/>
                <w:szCs w:val="28"/>
                <w:lang w:eastAsia="de-DE"/>
              </w:rPr>
            </w:pPr>
            <w:r w:rsidRPr="00E14D54">
              <w:rPr>
                <w:rFonts w:cstheme="minorHAnsi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F2C0D2A" w14:textId="77777777" w:rsidR="007061A4" w:rsidRPr="007E47A1" w:rsidRDefault="007061A4" w:rsidP="00364308">
            <w:pPr>
              <w:adjustRightInd w:val="0"/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18"/>
                <w:lang w:eastAsia="de-DE"/>
              </w:rPr>
            </w:pPr>
            <w:r w:rsidRPr="007E47A1">
              <w:rPr>
                <w:rFonts w:cstheme="minorHAnsi"/>
                <w:b/>
                <w:color w:val="000000"/>
                <w:sz w:val="20"/>
                <w:szCs w:val="18"/>
              </w:rPr>
              <w:t>P2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14:paraId="781193AE" w14:textId="77777777" w:rsidR="007061A4" w:rsidRDefault="007061A4" w:rsidP="00A12A16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</w:rPr>
            </w:pPr>
            <w:r w:rsidRPr="00364308">
              <w:rPr>
                <w:rFonts w:cstheme="minorHAnsi"/>
                <w:color w:val="000000"/>
                <w:sz w:val="18"/>
                <w:szCs w:val="18"/>
              </w:rPr>
              <w:t>Thermische Pasteurisation, UHT/aseptische Abfüllung, Heißabfüllung, Andere Pasteurisationsverfahren, z.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64308">
              <w:rPr>
                <w:rFonts w:cstheme="minorHAnsi"/>
                <w:color w:val="000000"/>
                <w:sz w:val="18"/>
                <w:szCs w:val="18"/>
              </w:rPr>
              <w:t>B. Hochdruck</w:t>
            </w:r>
            <w:r>
              <w:rPr>
                <w:rFonts w:cstheme="minorHAnsi"/>
                <w:color w:val="000000"/>
                <w:sz w:val="18"/>
                <w:szCs w:val="18"/>
              </w:rPr>
              <w:t>-</w:t>
            </w:r>
            <w:r w:rsidRPr="00364308">
              <w:rPr>
                <w:rFonts w:cstheme="minorHAnsi"/>
                <w:color w:val="000000"/>
                <w:sz w:val="18"/>
                <w:szCs w:val="18"/>
              </w:rPr>
              <w:t>pasteurisation, Mikrowellen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FB1627">
              <w:rPr>
                <w:rFonts w:cstheme="minorHAnsi"/>
                <w:color w:val="000000"/>
                <w:sz w:val="18"/>
                <w:szCs w:val="18"/>
              </w:rPr>
              <w:t>Erhitzung (wenn als CCP oder CP definiert)</w:t>
            </w:r>
          </w:p>
          <w:p w14:paraId="4801C79E" w14:textId="17AE9DB0" w:rsidR="007061A4" w:rsidRPr="00364308" w:rsidRDefault="007061A4" w:rsidP="00A12A16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7061A4">
              <w:rPr>
                <w:rFonts w:cstheme="minorHAnsi"/>
                <w:color w:val="FF0000"/>
                <w:sz w:val="18"/>
                <w:szCs w:val="18"/>
              </w:rPr>
              <w:t>Hinweis: auch anwendbar bei Kochen mit CCP</w:t>
            </w:r>
          </w:p>
        </w:tc>
        <w:sdt>
          <w:sdtPr>
            <w:rPr>
              <w:rFonts w:cstheme="minorHAnsi"/>
              <w:sz w:val="28"/>
              <w:szCs w:val="18"/>
            </w:rPr>
            <w:id w:val="-183220591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753DD8E" w14:textId="77777777" w:rsidR="007061A4" w:rsidRPr="00297D92" w:rsidRDefault="007061A4" w:rsidP="007061A4">
                <w:pPr>
                  <w:adjustRightInd w:val="0"/>
                  <w:jc w:val="center"/>
                  <w:rPr>
                    <w:rFonts w:cstheme="minorHAnsi"/>
                    <w:sz w:val="28"/>
                    <w:szCs w:val="18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14:paraId="6B5F368B" w14:textId="3F1FFD2B" w:rsidR="007061A4" w:rsidRPr="00297D92" w:rsidRDefault="007061A4" w:rsidP="00A12A16">
            <w:pPr>
              <w:adjustRightInd w:val="0"/>
              <w:jc w:val="center"/>
              <w:rPr>
                <w:rFonts w:cstheme="minorHAnsi"/>
                <w:sz w:val="28"/>
                <w:szCs w:val="18"/>
              </w:rPr>
            </w:pPr>
          </w:p>
        </w:tc>
      </w:tr>
      <w:tr w:rsidR="007061A4" w:rsidRPr="007E47A1" w14:paraId="1E9AB844" w14:textId="77777777" w:rsidTr="007061A4">
        <w:trPr>
          <w:cantSplit/>
          <w:trHeight w:val="379"/>
        </w:trPr>
        <w:tc>
          <w:tcPr>
            <w:tcW w:w="435" w:type="dxa"/>
            <w:vMerge w:val="restart"/>
            <w:shd w:val="clear" w:color="auto" w:fill="F2F2F2" w:themeFill="background1" w:themeFillShade="F2"/>
            <w:vAlign w:val="center"/>
          </w:tcPr>
          <w:p w14:paraId="5B7B31F3" w14:textId="77777777" w:rsidR="007061A4" w:rsidRPr="00E14D54" w:rsidRDefault="007061A4" w:rsidP="00364308">
            <w:pPr>
              <w:adjustRightInd w:val="0"/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4D54">
              <w:rPr>
                <w:rFonts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0382008" w14:textId="77777777" w:rsidR="007061A4" w:rsidRPr="007E47A1" w:rsidRDefault="007061A4" w:rsidP="00364308">
            <w:pPr>
              <w:adjustRightInd w:val="0"/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18"/>
                <w:lang w:eastAsia="de-DE"/>
              </w:rPr>
            </w:pPr>
            <w:r w:rsidRPr="007E47A1">
              <w:rPr>
                <w:rFonts w:cstheme="minorHAnsi"/>
                <w:b/>
                <w:color w:val="000000"/>
                <w:sz w:val="20"/>
                <w:szCs w:val="18"/>
              </w:rPr>
              <w:t>P3</w:t>
            </w:r>
          </w:p>
        </w:tc>
        <w:tc>
          <w:tcPr>
            <w:tcW w:w="4881" w:type="dxa"/>
            <w:shd w:val="clear" w:color="auto" w:fill="F2F2F2" w:themeFill="background1" w:themeFillShade="F2"/>
            <w:vAlign w:val="center"/>
          </w:tcPr>
          <w:p w14:paraId="243183D6" w14:textId="77777777" w:rsidR="007061A4" w:rsidRPr="00364308" w:rsidRDefault="007061A4" w:rsidP="00364308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364308">
              <w:rPr>
                <w:rFonts w:cstheme="minorHAnsi"/>
                <w:color w:val="000000"/>
                <w:sz w:val="18"/>
                <w:szCs w:val="18"/>
              </w:rPr>
              <w:t>Bestrahlung von Lebensmitteln</w:t>
            </w:r>
          </w:p>
        </w:tc>
        <w:sdt>
          <w:sdtPr>
            <w:rPr>
              <w:rFonts w:cstheme="minorHAnsi"/>
              <w:sz w:val="28"/>
              <w:szCs w:val="18"/>
            </w:rPr>
            <w:id w:val="-17244345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1A9B73AC" w14:textId="77777777" w:rsidR="007061A4" w:rsidRPr="00297D92" w:rsidRDefault="007061A4" w:rsidP="007061A4">
                <w:pPr>
                  <w:adjustRightInd w:val="0"/>
                  <w:jc w:val="center"/>
                  <w:rPr>
                    <w:rFonts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Yu Gothic UI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14:paraId="269433FA" w14:textId="3E221E96" w:rsidR="007061A4" w:rsidRPr="00297D92" w:rsidRDefault="007061A4" w:rsidP="00A12A16">
            <w:pPr>
              <w:adjustRightInd w:val="0"/>
              <w:jc w:val="center"/>
              <w:rPr>
                <w:rFonts w:cstheme="minorHAnsi"/>
                <w:sz w:val="28"/>
                <w:szCs w:val="18"/>
              </w:rPr>
            </w:pPr>
          </w:p>
        </w:tc>
      </w:tr>
      <w:tr w:rsidR="007061A4" w:rsidRPr="007E47A1" w14:paraId="7C4BB399" w14:textId="77777777" w:rsidTr="007061A4">
        <w:trPr>
          <w:cantSplit/>
          <w:trHeight w:val="669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309BD641" w14:textId="77777777" w:rsidR="007061A4" w:rsidRPr="00E14D54" w:rsidRDefault="007061A4" w:rsidP="00364308">
            <w:pPr>
              <w:adjustRightInd w:val="0"/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5775560" w14:textId="77777777" w:rsidR="007061A4" w:rsidRPr="007E47A1" w:rsidRDefault="007061A4" w:rsidP="00364308">
            <w:pPr>
              <w:adjustRightInd w:val="0"/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18"/>
                <w:lang w:eastAsia="de-DE"/>
              </w:rPr>
            </w:pPr>
            <w:r w:rsidRPr="007E47A1">
              <w:rPr>
                <w:rFonts w:cstheme="minorHAnsi"/>
                <w:b/>
                <w:color w:val="000000"/>
                <w:sz w:val="20"/>
                <w:szCs w:val="18"/>
              </w:rPr>
              <w:t>P4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14:paraId="2E1334F1" w14:textId="53E65884" w:rsidR="007061A4" w:rsidRPr="00364308" w:rsidRDefault="007061A4" w:rsidP="00A12A16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364308">
              <w:rPr>
                <w:rFonts w:cstheme="minorHAnsi"/>
                <w:color w:val="000000"/>
                <w:sz w:val="18"/>
                <w:szCs w:val="18"/>
              </w:rPr>
              <w:t>Konservierung: Salzen, Marinieren, Zuckern, Säuern/sauer Einlegen, Pökeln, Räuchern usw.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364308">
              <w:rPr>
                <w:rFonts w:cstheme="minorHAnsi"/>
                <w:color w:val="000000"/>
                <w:sz w:val="18"/>
                <w:szCs w:val="18"/>
              </w:rPr>
              <w:t>Fermentieren, Säuerungsverfahren</w:t>
            </w:r>
          </w:p>
        </w:tc>
        <w:sdt>
          <w:sdtPr>
            <w:rPr>
              <w:rFonts w:cstheme="minorHAnsi"/>
              <w:sz w:val="28"/>
              <w:szCs w:val="18"/>
            </w:rPr>
            <w:id w:val="-116600608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31E2DF10" w14:textId="77777777" w:rsidR="007061A4" w:rsidRPr="00297D92" w:rsidRDefault="007061A4" w:rsidP="007061A4">
                <w:pPr>
                  <w:adjustRightInd w:val="0"/>
                  <w:jc w:val="center"/>
                  <w:rPr>
                    <w:rFonts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MS Gothic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14:paraId="27943897" w14:textId="493023D3" w:rsidR="007061A4" w:rsidRPr="00297D92" w:rsidRDefault="007061A4" w:rsidP="00A12A16">
            <w:pPr>
              <w:adjustRightInd w:val="0"/>
              <w:jc w:val="center"/>
              <w:rPr>
                <w:rFonts w:cstheme="minorHAnsi"/>
                <w:sz w:val="28"/>
                <w:szCs w:val="18"/>
              </w:rPr>
            </w:pPr>
          </w:p>
        </w:tc>
      </w:tr>
      <w:tr w:rsidR="007061A4" w:rsidRPr="007E47A1" w14:paraId="0AC776C5" w14:textId="77777777" w:rsidTr="007061A4">
        <w:trPr>
          <w:cantSplit/>
          <w:trHeight w:val="581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7F35DE01" w14:textId="77777777" w:rsidR="007061A4" w:rsidRPr="00E14D54" w:rsidRDefault="007061A4" w:rsidP="00364308">
            <w:pPr>
              <w:adjustRightInd w:val="0"/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092BC15" w14:textId="77777777" w:rsidR="007061A4" w:rsidRPr="007E47A1" w:rsidRDefault="007061A4" w:rsidP="00364308">
            <w:pPr>
              <w:adjustRightInd w:val="0"/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18"/>
                <w:lang w:eastAsia="de-DE"/>
              </w:rPr>
            </w:pPr>
            <w:r w:rsidRPr="007E47A1">
              <w:rPr>
                <w:rFonts w:cstheme="minorHAnsi"/>
                <w:b/>
                <w:color w:val="000000"/>
                <w:sz w:val="20"/>
                <w:szCs w:val="18"/>
              </w:rPr>
              <w:t>P5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14:paraId="284644E0" w14:textId="77777777" w:rsidR="007061A4" w:rsidRPr="00364308" w:rsidRDefault="007061A4" w:rsidP="00A12A16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364308">
              <w:rPr>
                <w:rFonts w:cstheme="minorHAnsi"/>
                <w:color w:val="000000"/>
                <w:sz w:val="18"/>
                <w:szCs w:val="18"/>
              </w:rPr>
              <w:t>Verdampfung/ Trocknung, Vakuumfiltration, Gefriertrocknung, Mikrofiltration (Porengröße unter 10 μm)</w:t>
            </w:r>
          </w:p>
        </w:tc>
        <w:sdt>
          <w:sdtPr>
            <w:rPr>
              <w:rFonts w:cstheme="minorHAnsi"/>
              <w:sz w:val="28"/>
              <w:szCs w:val="18"/>
            </w:rPr>
            <w:id w:val="-14327733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2ACD17A6" w14:textId="77777777" w:rsidR="007061A4" w:rsidRPr="00297D92" w:rsidRDefault="007061A4" w:rsidP="007061A4">
                <w:pPr>
                  <w:adjustRightInd w:val="0"/>
                  <w:jc w:val="center"/>
                  <w:rPr>
                    <w:rFonts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MS Gothic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14:paraId="00DF1F7C" w14:textId="745011AF" w:rsidR="007061A4" w:rsidRPr="00297D92" w:rsidRDefault="007061A4" w:rsidP="00A12A16">
            <w:pPr>
              <w:adjustRightInd w:val="0"/>
              <w:jc w:val="center"/>
              <w:rPr>
                <w:rFonts w:cstheme="minorHAnsi"/>
                <w:sz w:val="28"/>
                <w:szCs w:val="18"/>
              </w:rPr>
            </w:pPr>
          </w:p>
        </w:tc>
      </w:tr>
      <w:tr w:rsidR="007061A4" w:rsidRPr="007E47A1" w14:paraId="3BA51834" w14:textId="77777777" w:rsidTr="007061A4">
        <w:trPr>
          <w:cantSplit/>
          <w:trHeight w:val="741"/>
        </w:trPr>
        <w:tc>
          <w:tcPr>
            <w:tcW w:w="435" w:type="dxa"/>
            <w:vMerge w:val="restart"/>
            <w:shd w:val="clear" w:color="auto" w:fill="F2F2F2" w:themeFill="background1" w:themeFillShade="F2"/>
            <w:vAlign w:val="center"/>
          </w:tcPr>
          <w:p w14:paraId="2124292E" w14:textId="77777777" w:rsidR="007061A4" w:rsidRPr="00E14D54" w:rsidRDefault="007061A4" w:rsidP="00364308">
            <w:pPr>
              <w:adjustRightInd w:val="0"/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4D54">
              <w:rPr>
                <w:rFonts w:cstheme="minorHAnsi"/>
                <w:b/>
                <w:sz w:val="28"/>
                <w:szCs w:val="28"/>
              </w:rPr>
              <w:t>D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34C7EE0" w14:textId="77777777" w:rsidR="007061A4" w:rsidRPr="007E47A1" w:rsidRDefault="007061A4" w:rsidP="00364308">
            <w:pPr>
              <w:adjustRightInd w:val="0"/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18"/>
                <w:lang w:eastAsia="de-DE"/>
              </w:rPr>
            </w:pPr>
            <w:r w:rsidRPr="007E47A1">
              <w:rPr>
                <w:rFonts w:cstheme="minorHAnsi"/>
                <w:b/>
                <w:color w:val="000000"/>
                <w:sz w:val="20"/>
                <w:szCs w:val="18"/>
              </w:rPr>
              <w:t>P6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14:paraId="28AC1934" w14:textId="77777777" w:rsidR="007061A4" w:rsidRPr="00364308" w:rsidRDefault="007061A4" w:rsidP="00A12A16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364308">
              <w:rPr>
                <w:rFonts w:cstheme="minorHAnsi"/>
                <w:color w:val="000000"/>
                <w:sz w:val="18"/>
                <w:szCs w:val="18"/>
              </w:rPr>
              <w:t xml:space="preserve">Frosten (mindestens </w:t>
            </w:r>
            <w:r w:rsidRPr="00364308">
              <w:rPr>
                <w:rFonts w:cstheme="minorHAnsi"/>
                <w:color w:val="000000"/>
                <w:sz w:val="18"/>
                <w:szCs w:val="18"/>
              </w:rPr>
              <w:noBreakHyphen/>
              <w:t>18°C) einschließlich Gefrierlagerung, Schnellfrosten, Kühlen, Kühlverfahren und entsprechende Kühllagerung</w:t>
            </w:r>
          </w:p>
        </w:tc>
        <w:sdt>
          <w:sdtPr>
            <w:rPr>
              <w:rFonts w:cstheme="minorHAnsi"/>
              <w:sz w:val="28"/>
              <w:szCs w:val="18"/>
            </w:rPr>
            <w:id w:val="-5200679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6D4F961A" w14:textId="77777777" w:rsidR="007061A4" w:rsidRPr="00297D92" w:rsidRDefault="007061A4" w:rsidP="007061A4">
                <w:pPr>
                  <w:adjustRightInd w:val="0"/>
                  <w:jc w:val="center"/>
                  <w:rPr>
                    <w:rFonts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Yu Gothic UI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14:paraId="5F96EA3D" w14:textId="4B3B04BD" w:rsidR="007061A4" w:rsidRPr="00297D92" w:rsidRDefault="007061A4" w:rsidP="00A12A16">
            <w:pPr>
              <w:adjustRightInd w:val="0"/>
              <w:rPr>
                <w:rFonts w:cstheme="minorHAnsi"/>
                <w:sz w:val="28"/>
                <w:szCs w:val="18"/>
              </w:rPr>
            </w:pPr>
          </w:p>
        </w:tc>
      </w:tr>
      <w:tr w:rsidR="007061A4" w:rsidRPr="007E47A1" w14:paraId="4340102A" w14:textId="77777777" w:rsidTr="007061A4">
        <w:trPr>
          <w:cantSplit/>
          <w:trHeight w:val="335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479E47E6" w14:textId="77777777" w:rsidR="007061A4" w:rsidRPr="00E14D54" w:rsidRDefault="007061A4" w:rsidP="00364308">
            <w:pPr>
              <w:adjustRightInd w:val="0"/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E39278F" w14:textId="77777777" w:rsidR="007061A4" w:rsidRPr="007E47A1" w:rsidRDefault="007061A4" w:rsidP="00364308">
            <w:pPr>
              <w:adjustRightInd w:val="0"/>
              <w:spacing w:line="240" w:lineRule="auto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18"/>
                <w:lang w:eastAsia="de-DE"/>
              </w:rPr>
            </w:pPr>
            <w:r w:rsidRPr="007E47A1">
              <w:rPr>
                <w:rFonts w:cstheme="minorHAnsi"/>
                <w:b/>
                <w:color w:val="000000"/>
                <w:sz w:val="20"/>
                <w:szCs w:val="18"/>
              </w:rPr>
              <w:t>P7</w:t>
            </w:r>
          </w:p>
        </w:tc>
        <w:tc>
          <w:tcPr>
            <w:tcW w:w="4881" w:type="dxa"/>
            <w:shd w:val="clear" w:color="auto" w:fill="F2F2F2" w:themeFill="background1" w:themeFillShade="F2"/>
            <w:vAlign w:val="center"/>
          </w:tcPr>
          <w:p w14:paraId="11AF6D19" w14:textId="77777777" w:rsidR="007061A4" w:rsidRPr="00364308" w:rsidRDefault="007061A4" w:rsidP="00364308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364308">
              <w:rPr>
                <w:rFonts w:cstheme="minorHAnsi"/>
                <w:color w:val="000000"/>
                <w:sz w:val="18"/>
                <w:szCs w:val="18"/>
              </w:rPr>
              <w:t>Antimikrobielle Tauchverfahren/ Sprühverfahren, Begasung</w:t>
            </w:r>
          </w:p>
        </w:tc>
        <w:sdt>
          <w:sdtPr>
            <w:rPr>
              <w:rFonts w:cstheme="minorHAnsi"/>
              <w:sz w:val="28"/>
              <w:szCs w:val="18"/>
            </w:rPr>
            <w:id w:val="-1571640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11F90AE3" w14:textId="77777777" w:rsidR="007061A4" w:rsidRPr="00297D92" w:rsidRDefault="007061A4" w:rsidP="007061A4">
                <w:pPr>
                  <w:adjustRightInd w:val="0"/>
                  <w:jc w:val="center"/>
                  <w:rPr>
                    <w:rFonts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Yu Gothic UI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14:paraId="56DBA46F" w14:textId="3CA5209F" w:rsidR="007061A4" w:rsidRPr="00297D92" w:rsidRDefault="007061A4" w:rsidP="00A12A16">
            <w:pPr>
              <w:adjustRightInd w:val="0"/>
              <w:rPr>
                <w:rFonts w:cstheme="minorHAnsi"/>
                <w:sz w:val="28"/>
                <w:szCs w:val="18"/>
              </w:rPr>
            </w:pPr>
          </w:p>
        </w:tc>
      </w:tr>
      <w:tr w:rsidR="007061A4" w:rsidRPr="007E47A1" w14:paraId="11772621" w14:textId="77777777" w:rsidTr="007061A4">
        <w:trPr>
          <w:cantSplit/>
          <w:trHeight w:hRule="exact" w:val="473"/>
        </w:trPr>
        <w:tc>
          <w:tcPr>
            <w:tcW w:w="435" w:type="dxa"/>
            <w:vMerge w:val="restart"/>
            <w:shd w:val="clear" w:color="auto" w:fill="F2F2F2" w:themeFill="background1" w:themeFillShade="F2"/>
            <w:vAlign w:val="center"/>
          </w:tcPr>
          <w:p w14:paraId="0BB8ECEF" w14:textId="77777777" w:rsidR="007061A4" w:rsidRPr="00E14D54" w:rsidRDefault="007061A4" w:rsidP="00364308">
            <w:pPr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4D54">
              <w:rPr>
                <w:rFonts w:cstheme="minorHAnsi"/>
                <w:b/>
                <w:sz w:val="28"/>
                <w:szCs w:val="28"/>
              </w:rPr>
              <w:t>E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0663FDA" w14:textId="77777777" w:rsidR="007061A4" w:rsidRPr="007E47A1" w:rsidRDefault="007061A4" w:rsidP="00364308">
            <w:pPr>
              <w:adjustRightInd w:val="0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18"/>
                <w:lang w:eastAsia="de-DE"/>
              </w:rPr>
            </w:pPr>
            <w:r w:rsidRPr="007E47A1">
              <w:rPr>
                <w:rFonts w:cstheme="minorHAnsi"/>
                <w:b/>
                <w:color w:val="000000"/>
                <w:sz w:val="20"/>
                <w:szCs w:val="18"/>
              </w:rPr>
              <w:t>P8</w:t>
            </w:r>
          </w:p>
        </w:tc>
        <w:tc>
          <w:tcPr>
            <w:tcW w:w="4881" w:type="dxa"/>
            <w:shd w:val="clear" w:color="auto" w:fill="F2F2F2" w:themeFill="background1" w:themeFillShade="F2"/>
            <w:vAlign w:val="center"/>
          </w:tcPr>
          <w:p w14:paraId="7DAC5C6B" w14:textId="77777777" w:rsidR="007061A4" w:rsidRPr="00364308" w:rsidRDefault="007061A4" w:rsidP="00364308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364308">
              <w:rPr>
                <w:rFonts w:cstheme="minorHAnsi"/>
                <w:color w:val="000000"/>
                <w:sz w:val="18"/>
                <w:szCs w:val="18"/>
              </w:rPr>
              <w:t>MAP-Verpacken, Vakuumverpacken</w:t>
            </w:r>
          </w:p>
        </w:tc>
        <w:sdt>
          <w:sdtPr>
            <w:rPr>
              <w:rFonts w:cstheme="minorHAnsi"/>
              <w:sz w:val="28"/>
              <w:szCs w:val="18"/>
            </w:rPr>
            <w:id w:val="131938574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586266FC" w14:textId="77777777" w:rsidR="007061A4" w:rsidRPr="00297D92" w:rsidRDefault="007061A4" w:rsidP="007061A4">
                <w:pPr>
                  <w:adjustRightInd w:val="0"/>
                  <w:jc w:val="center"/>
                  <w:rPr>
                    <w:rFonts w:cstheme="minorHAnsi"/>
                    <w:sz w:val="28"/>
                    <w:szCs w:val="18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14:paraId="0B387F45" w14:textId="1A5F2FC8" w:rsidR="007061A4" w:rsidRPr="00297D92" w:rsidRDefault="007061A4" w:rsidP="00A12A16">
            <w:pPr>
              <w:adjustRightInd w:val="0"/>
              <w:rPr>
                <w:rFonts w:cstheme="minorHAnsi"/>
                <w:sz w:val="28"/>
                <w:szCs w:val="18"/>
              </w:rPr>
            </w:pPr>
          </w:p>
        </w:tc>
      </w:tr>
      <w:tr w:rsidR="007061A4" w:rsidRPr="007E47A1" w14:paraId="200BE24C" w14:textId="77777777" w:rsidTr="007061A4">
        <w:trPr>
          <w:cantSplit/>
          <w:trHeight w:val="2242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22FE6BF9" w14:textId="77777777" w:rsidR="007061A4" w:rsidRPr="00E14D54" w:rsidRDefault="007061A4" w:rsidP="00364308">
            <w:pPr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580FAD6" w14:textId="77777777" w:rsidR="007061A4" w:rsidRPr="007E47A1" w:rsidRDefault="007061A4" w:rsidP="00364308">
            <w:pPr>
              <w:adjustRightInd w:val="0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18"/>
                <w:lang w:eastAsia="de-DE"/>
              </w:rPr>
            </w:pPr>
            <w:r w:rsidRPr="007E47A1">
              <w:rPr>
                <w:rFonts w:cstheme="minorHAnsi"/>
                <w:b/>
                <w:color w:val="000000"/>
                <w:sz w:val="20"/>
                <w:szCs w:val="18"/>
              </w:rPr>
              <w:t>P9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14:paraId="0A16B619" w14:textId="0F731788" w:rsidR="007061A4" w:rsidRPr="001C08B5" w:rsidRDefault="007061A4" w:rsidP="00A12A16">
            <w:pPr>
              <w:adjustRightInd w:val="0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64308">
              <w:rPr>
                <w:rFonts w:cstheme="minorHAnsi"/>
                <w:color w:val="000000"/>
                <w:sz w:val="18"/>
                <w:szCs w:val="18"/>
              </w:rPr>
              <w:t>Verfahren zur Verhinderung von Produkt</w:t>
            </w:r>
            <w:r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364308">
              <w:rPr>
                <w:rFonts w:cstheme="minorHAnsi"/>
                <w:color w:val="000000"/>
                <w:sz w:val="18"/>
                <w:szCs w:val="18"/>
              </w:rPr>
              <w:t>kontami</w:t>
            </w:r>
            <w:r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364308">
              <w:rPr>
                <w:rFonts w:cstheme="minorHAnsi"/>
                <w:color w:val="000000"/>
                <w:sz w:val="18"/>
                <w:szCs w:val="18"/>
              </w:rPr>
              <w:t xml:space="preserve">nation, insbesondere durch Mikroorganismen, mit Hilfe </w:t>
            </w:r>
            <w:r w:rsidRPr="001C08B5">
              <w:rPr>
                <w:rFonts w:cstheme="minorHAnsi"/>
                <w:color w:val="000000" w:themeColor="text1"/>
                <w:sz w:val="18"/>
                <w:szCs w:val="18"/>
              </w:rPr>
              <w:t>intensiver Hygienekontrolle und/oder besonderer Infrastruktur während der Handhabung, der Behandlung und/oder Verarbeitung, z. B. Reinraumtechnologie, „Weißraum“, Temperatur</w:t>
            </w:r>
            <w:r w:rsidRPr="001C08B5">
              <w:rPr>
                <w:rFonts w:cstheme="minorHAnsi"/>
                <w:color w:val="000000" w:themeColor="text1"/>
                <w:sz w:val="18"/>
                <w:szCs w:val="18"/>
              </w:rPr>
              <w:softHyphen/>
              <w:t>kontrolle im Arbeitsbereich aus Gründen der Lebens</w:t>
            </w:r>
            <w:r w:rsidRPr="001C08B5">
              <w:rPr>
                <w:rFonts w:cstheme="minorHAnsi"/>
                <w:color w:val="000000" w:themeColor="text1"/>
                <w:sz w:val="18"/>
                <w:szCs w:val="18"/>
              </w:rPr>
              <w:softHyphen/>
              <w:t>mittelsicherheit, Desinfektion nach der Reinigung, Überdrucksysteme (wie Filtration unter 10 μm)</w:t>
            </w:r>
          </w:p>
          <w:p w14:paraId="1023B33F" w14:textId="5570DE64" w:rsidR="007061A4" w:rsidRPr="00364308" w:rsidRDefault="007061A4" w:rsidP="00A12A16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123CF3">
              <w:rPr>
                <w:rFonts w:cstheme="minorHAnsi"/>
                <w:color w:val="0070C0"/>
                <w:sz w:val="18"/>
                <w:szCs w:val="18"/>
              </w:rPr>
              <w:t xml:space="preserve">Hinweis zur Anwendbarkeit: </w:t>
            </w:r>
            <w:r w:rsidRPr="00123CF3">
              <w:rPr>
                <w:rFonts w:cstheme="minorHAnsi"/>
                <w:color w:val="0070C0"/>
                <w:sz w:val="18"/>
                <w:szCs w:val="18"/>
              </w:rPr>
              <w:br/>
              <w:t>siehe IFS Food 7 Standard Anlage 3.</w:t>
            </w:r>
          </w:p>
        </w:tc>
        <w:sdt>
          <w:sdtPr>
            <w:rPr>
              <w:rFonts w:cstheme="minorHAnsi"/>
              <w:sz w:val="28"/>
              <w:szCs w:val="18"/>
            </w:rPr>
            <w:id w:val="-21176588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44A020A6" w14:textId="77777777" w:rsidR="007061A4" w:rsidRPr="00297D92" w:rsidRDefault="007061A4" w:rsidP="007061A4">
                <w:pPr>
                  <w:adjustRightInd w:val="0"/>
                  <w:jc w:val="center"/>
                  <w:rPr>
                    <w:rFonts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MS Gothic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14:paraId="6007A32D" w14:textId="2939F3DE" w:rsidR="007061A4" w:rsidRPr="00297D92" w:rsidRDefault="007061A4" w:rsidP="00A12A16">
            <w:pPr>
              <w:adjustRightInd w:val="0"/>
              <w:rPr>
                <w:rFonts w:cstheme="minorHAnsi"/>
                <w:sz w:val="28"/>
                <w:szCs w:val="18"/>
              </w:rPr>
            </w:pPr>
          </w:p>
        </w:tc>
      </w:tr>
      <w:tr w:rsidR="007061A4" w:rsidRPr="007E47A1" w14:paraId="321345C8" w14:textId="77777777" w:rsidTr="007061A4">
        <w:trPr>
          <w:cantSplit/>
          <w:trHeight w:val="575"/>
        </w:trPr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14:paraId="02F53523" w14:textId="77777777" w:rsidR="007061A4" w:rsidRPr="00E14D54" w:rsidRDefault="007061A4" w:rsidP="00364308">
            <w:pPr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40423AF" w14:textId="77777777" w:rsidR="007061A4" w:rsidRPr="007E47A1" w:rsidRDefault="007061A4" w:rsidP="00364308">
            <w:pPr>
              <w:adjustRightInd w:val="0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18"/>
                <w:lang w:eastAsia="de-DE"/>
              </w:rPr>
            </w:pPr>
            <w:r w:rsidRPr="007E47A1">
              <w:rPr>
                <w:rFonts w:cstheme="minorHAnsi"/>
                <w:b/>
                <w:color w:val="000000"/>
                <w:sz w:val="20"/>
                <w:szCs w:val="18"/>
              </w:rPr>
              <w:t>P10</w:t>
            </w:r>
          </w:p>
        </w:tc>
        <w:tc>
          <w:tcPr>
            <w:tcW w:w="4881" w:type="dxa"/>
            <w:shd w:val="clear" w:color="auto" w:fill="F2F2F2" w:themeFill="background1" w:themeFillShade="F2"/>
            <w:vAlign w:val="center"/>
          </w:tcPr>
          <w:p w14:paraId="69E682E5" w14:textId="77777777" w:rsidR="007061A4" w:rsidRDefault="007061A4" w:rsidP="00364308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</w:rPr>
            </w:pPr>
            <w:r w:rsidRPr="00364308">
              <w:rPr>
                <w:rFonts w:cstheme="minorHAnsi"/>
                <w:color w:val="000000"/>
                <w:sz w:val="18"/>
                <w:szCs w:val="18"/>
              </w:rPr>
              <w:t>Spezielle Trennverfahren: z.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64308">
              <w:rPr>
                <w:rFonts w:cstheme="minorHAnsi"/>
                <w:color w:val="000000"/>
                <w:sz w:val="18"/>
                <w:szCs w:val="18"/>
              </w:rPr>
              <w:t>B. Filtration wie Umkehrosmose, Einsatz von Aktivkohle</w:t>
            </w:r>
          </w:p>
          <w:p w14:paraId="7DD9AB3E" w14:textId="30E00647" w:rsidR="007061A4" w:rsidRPr="00364308" w:rsidRDefault="007061A4" w:rsidP="00364308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7061A4">
              <w:rPr>
                <w:rFonts w:cstheme="minorHAnsi"/>
                <w:color w:val="FF0000"/>
                <w:sz w:val="18"/>
                <w:szCs w:val="18"/>
                <w:lang w:eastAsia="de-DE"/>
              </w:rPr>
              <w:t xml:space="preserve">Hinweis: </w:t>
            </w:r>
            <w:r>
              <w:rPr>
                <w:rFonts w:cstheme="minorHAnsi"/>
                <w:color w:val="FF0000"/>
                <w:sz w:val="18"/>
                <w:szCs w:val="18"/>
                <w:lang w:eastAsia="de-DE"/>
              </w:rPr>
              <w:t xml:space="preserve">anwendbar, </w:t>
            </w:r>
            <w:r w:rsidRPr="007061A4">
              <w:rPr>
                <w:rFonts w:cstheme="minorHAnsi"/>
                <w:color w:val="FF0000"/>
                <w:sz w:val="18"/>
                <w:szCs w:val="18"/>
                <w:lang w:eastAsia="de-DE"/>
              </w:rPr>
              <w:t xml:space="preserve">wenn Wasser oder </w:t>
            </w:r>
            <w:r w:rsidR="003B3AEC">
              <w:rPr>
                <w:rFonts w:cstheme="minorHAnsi"/>
                <w:color w:val="FF0000"/>
                <w:sz w:val="18"/>
                <w:szCs w:val="18"/>
                <w:lang w:eastAsia="de-DE"/>
              </w:rPr>
              <w:t xml:space="preserve">Luft / </w:t>
            </w:r>
            <w:r w:rsidRPr="007061A4">
              <w:rPr>
                <w:rFonts w:cstheme="minorHAnsi"/>
                <w:color w:val="FF0000"/>
                <w:sz w:val="18"/>
                <w:szCs w:val="18"/>
                <w:lang w:eastAsia="de-DE"/>
              </w:rPr>
              <w:t xml:space="preserve">Druckluft/Gase mit Lebensmittelkontakt oder als Inhaltsstoffe </w:t>
            </w:r>
            <w:r>
              <w:rPr>
                <w:rFonts w:cstheme="minorHAnsi"/>
                <w:color w:val="FF0000"/>
                <w:sz w:val="18"/>
                <w:szCs w:val="18"/>
                <w:lang w:eastAsia="de-DE"/>
              </w:rPr>
              <w:t xml:space="preserve">im Werk </w:t>
            </w:r>
            <w:r w:rsidRPr="007061A4">
              <w:rPr>
                <w:rFonts w:cstheme="minorHAnsi"/>
                <w:color w:val="FF0000"/>
                <w:sz w:val="18"/>
                <w:szCs w:val="18"/>
                <w:lang w:eastAsia="de-DE"/>
              </w:rPr>
              <w:t>gefiltert werden.</w:t>
            </w:r>
          </w:p>
        </w:tc>
        <w:sdt>
          <w:sdtPr>
            <w:rPr>
              <w:rFonts w:cstheme="minorHAnsi"/>
              <w:sz w:val="28"/>
              <w:szCs w:val="18"/>
            </w:rPr>
            <w:id w:val="50478779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228B62FC" w14:textId="77777777" w:rsidR="007061A4" w:rsidRPr="00297D92" w:rsidRDefault="007061A4" w:rsidP="007061A4">
                <w:pPr>
                  <w:adjustRightInd w:val="0"/>
                  <w:jc w:val="center"/>
                  <w:rPr>
                    <w:rFonts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MS Gothic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14:paraId="108F4775" w14:textId="15CF60D6" w:rsidR="007061A4" w:rsidRPr="00297D92" w:rsidRDefault="007061A4" w:rsidP="00A12A16">
            <w:pPr>
              <w:adjustRightInd w:val="0"/>
              <w:rPr>
                <w:rFonts w:cstheme="minorHAnsi"/>
                <w:sz w:val="28"/>
                <w:szCs w:val="18"/>
              </w:rPr>
            </w:pPr>
          </w:p>
        </w:tc>
      </w:tr>
      <w:tr w:rsidR="007061A4" w:rsidRPr="007E47A1" w14:paraId="6606F63A" w14:textId="77777777" w:rsidTr="007061A4">
        <w:trPr>
          <w:cantSplit/>
          <w:trHeight w:val="529"/>
        </w:trPr>
        <w:tc>
          <w:tcPr>
            <w:tcW w:w="435" w:type="dxa"/>
            <w:vMerge w:val="restart"/>
            <w:shd w:val="clear" w:color="auto" w:fill="F2F2F2" w:themeFill="background1" w:themeFillShade="F2"/>
            <w:vAlign w:val="center"/>
          </w:tcPr>
          <w:p w14:paraId="2868CC7E" w14:textId="77777777" w:rsidR="007061A4" w:rsidRPr="00E14D54" w:rsidRDefault="007061A4" w:rsidP="00364308">
            <w:pPr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4D54">
              <w:rPr>
                <w:rFonts w:cstheme="minorHAnsi"/>
                <w:b/>
                <w:sz w:val="28"/>
                <w:szCs w:val="28"/>
              </w:rPr>
              <w:t>F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779D883" w14:textId="77777777" w:rsidR="007061A4" w:rsidRPr="007E47A1" w:rsidRDefault="007061A4" w:rsidP="00364308">
            <w:pPr>
              <w:adjustRightInd w:val="0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18"/>
                <w:lang w:eastAsia="de-DE"/>
              </w:rPr>
            </w:pPr>
            <w:r w:rsidRPr="007E47A1">
              <w:rPr>
                <w:rFonts w:cstheme="minorHAnsi"/>
                <w:b/>
                <w:color w:val="000000"/>
                <w:sz w:val="20"/>
                <w:szCs w:val="18"/>
              </w:rPr>
              <w:t>P11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14:paraId="7873F227" w14:textId="1114FDC9" w:rsidR="007061A4" w:rsidRPr="00364308" w:rsidRDefault="007061A4" w:rsidP="00A12A16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364308">
              <w:rPr>
                <w:rFonts w:cstheme="minorHAnsi"/>
                <w:color w:val="000000"/>
                <w:sz w:val="18"/>
                <w:szCs w:val="18"/>
              </w:rPr>
              <w:t>Kochen, Backen, Abfül</w:t>
            </w:r>
            <w:r>
              <w:rPr>
                <w:rFonts w:cstheme="minorHAnsi"/>
                <w:color w:val="000000"/>
                <w:sz w:val="18"/>
                <w:szCs w:val="18"/>
              </w:rPr>
              <w:t>len, Abfüllen zähflüssiger Produkte</w:t>
            </w:r>
            <w:r w:rsidRPr="00364308">
              <w:rPr>
                <w:rFonts w:cstheme="minorHAnsi"/>
                <w:color w:val="000000"/>
                <w:sz w:val="18"/>
                <w:szCs w:val="18"/>
              </w:rPr>
              <w:t>, Brauen, Fermentieren (z.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64308">
              <w:rPr>
                <w:rFonts w:cstheme="minorHAnsi"/>
                <w:color w:val="000000"/>
                <w:sz w:val="18"/>
                <w:szCs w:val="18"/>
              </w:rPr>
              <w:t>B. Wein), Trocknen, Frittieren, Rösten, Extrudieren</w:t>
            </w:r>
            <w:r>
              <w:rPr>
                <w:rFonts w:cstheme="minorHAnsi"/>
                <w:color w:val="000000"/>
                <w:sz w:val="18"/>
                <w:szCs w:val="18"/>
              </w:rPr>
              <w:t>, Buttern</w:t>
            </w:r>
          </w:p>
        </w:tc>
        <w:sdt>
          <w:sdtPr>
            <w:rPr>
              <w:rFonts w:cstheme="minorHAnsi"/>
              <w:sz w:val="28"/>
              <w:szCs w:val="18"/>
            </w:rPr>
            <w:id w:val="-65213905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131DB6D6" w14:textId="77777777" w:rsidR="007061A4" w:rsidRPr="00297D92" w:rsidRDefault="007061A4" w:rsidP="007061A4">
                <w:pPr>
                  <w:adjustRightInd w:val="0"/>
                  <w:jc w:val="center"/>
                  <w:rPr>
                    <w:rFonts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MS Gothic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  <w:vAlign w:val="center"/>
          </w:tcPr>
          <w:p w14:paraId="7D8789A5" w14:textId="79BB7F83" w:rsidR="007061A4" w:rsidRPr="00297D92" w:rsidRDefault="007061A4" w:rsidP="00A12A16">
            <w:pPr>
              <w:adjustRightInd w:val="0"/>
              <w:rPr>
                <w:rFonts w:cstheme="minorHAnsi"/>
                <w:sz w:val="28"/>
                <w:szCs w:val="18"/>
              </w:rPr>
            </w:pPr>
          </w:p>
        </w:tc>
      </w:tr>
      <w:tr w:rsidR="007061A4" w:rsidRPr="007E47A1" w14:paraId="1E84540A" w14:textId="77777777" w:rsidTr="007061A4">
        <w:trPr>
          <w:cantSplit/>
          <w:trHeight w:val="936"/>
        </w:trPr>
        <w:tc>
          <w:tcPr>
            <w:tcW w:w="435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420F69F" w14:textId="77777777" w:rsidR="007061A4" w:rsidRPr="007E47A1" w:rsidRDefault="007061A4" w:rsidP="00364308">
            <w:pPr>
              <w:adjustRightInd w:val="0"/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FA20CA6" w14:textId="77777777" w:rsidR="007061A4" w:rsidRPr="007E47A1" w:rsidRDefault="007061A4" w:rsidP="00364308">
            <w:pPr>
              <w:adjustRightInd w:val="0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18"/>
                <w:lang w:eastAsia="de-DE"/>
              </w:rPr>
            </w:pPr>
            <w:r w:rsidRPr="007E47A1">
              <w:rPr>
                <w:rFonts w:cstheme="minorHAnsi"/>
                <w:b/>
                <w:color w:val="000000"/>
                <w:sz w:val="20"/>
                <w:szCs w:val="18"/>
              </w:rPr>
              <w:t>P12</w:t>
            </w:r>
          </w:p>
        </w:tc>
        <w:tc>
          <w:tcPr>
            <w:tcW w:w="4881" w:type="dxa"/>
            <w:tcBorders>
              <w:top w:val="nil"/>
            </w:tcBorders>
            <w:shd w:val="clear" w:color="auto" w:fill="F2F2F2" w:themeFill="background1" w:themeFillShade="F2"/>
          </w:tcPr>
          <w:p w14:paraId="36CC22CF" w14:textId="38FDAF90" w:rsidR="007061A4" w:rsidRPr="00364308" w:rsidRDefault="007061A4" w:rsidP="00A12A16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  <w:lang w:eastAsia="de-DE"/>
              </w:rPr>
            </w:pPr>
            <w:r w:rsidRPr="00364308">
              <w:rPr>
                <w:rFonts w:cstheme="minorHAnsi"/>
                <w:color w:val="000000"/>
                <w:sz w:val="18"/>
                <w:szCs w:val="18"/>
              </w:rPr>
              <w:t>Überziehen (</w:t>
            </w:r>
            <w:proofErr w:type="spellStart"/>
            <w:r w:rsidRPr="00364308">
              <w:rPr>
                <w:rFonts w:cstheme="minorHAnsi"/>
                <w:color w:val="000000"/>
                <w:sz w:val="18"/>
                <w:szCs w:val="18"/>
              </w:rPr>
              <w:t>coaten</w:t>
            </w:r>
            <w:proofErr w:type="spellEnd"/>
            <w:r w:rsidRPr="00364308">
              <w:rPr>
                <w:rFonts w:cstheme="minorHAnsi"/>
                <w:color w:val="000000"/>
                <w:sz w:val="18"/>
                <w:szCs w:val="18"/>
              </w:rPr>
              <w:t>), Panieren, Schneiden (in Stücke, Scheiben, Würfel), Zerlegen, Mischen, Füllen, Schlachten, Sortieren, Handhaben, Verpacken, Lagerung unter kontrollierten Bedingungen (Atmosphäre) ausgenommen Temperatur</w:t>
            </w:r>
            <w:r>
              <w:rPr>
                <w:rFonts w:cstheme="minorHAnsi"/>
                <w:color w:val="000000"/>
                <w:sz w:val="18"/>
                <w:szCs w:val="18"/>
              </w:rPr>
              <w:t>, Etikettieren</w:t>
            </w:r>
          </w:p>
        </w:tc>
        <w:sdt>
          <w:sdtPr>
            <w:rPr>
              <w:rFonts w:cstheme="minorHAnsi"/>
              <w:sz w:val="28"/>
              <w:szCs w:val="18"/>
            </w:rPr>
            <w:id w:val="112042400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1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50602542" w14:textId="77777777" w:rsidR="007061A4" w:rsidRPr="00297D92" w:rsidRDefault="007061A4" w:rsidP="007061A4">
                <w:pPr>
                  <w:adjustRightInd w:val="0"/>
                  <w:jc w:val="center"/>
                  <w:rPr>
                    <w:rFonts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MS Gothic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093B410E" w14:textId="63F636DA" w:rsidR="007061A4" w:rsidRPr="00297D92" w:rsidRDefault="007061A4" w:rsidP="00A12A16">
            <w:pPr>
              <w:adjustRightInd w:val="0"/>
              <w:rPr>
                <w:rFonts w:cstheme="minorHAnsi"/>
                <w:sz w:val="28"/>
                <w:szCs w:val="18"/>
              </w:rPr>
            </w:pPr>
          </w:p>
        </w:tc>
      </w:tr>
      <w:tr w:rsidR="007061A4" w:rsidRPr="007E47A1" w14:paraId="4AED5C67" w14:textId="77777777" w:rsidTr="007061A4">
        <w:trPr>
          <w:cantSplit/>
          <w:trHeight w:val="441"/>
        </w:trPr>
        <w:tc>
          <w:tcPr>
            <w:tcW w:w="435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8CA97" w14:textId="77777777" w:rsidR="007061A4" w:rsidRPr="007E47A1" w:rsidRDefault="007061A4" w:rsidP="00364308">
            <w:pPr>
              <w:adjustRightInd w:val="0"/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0DD38" w14:textId="77777777" w:rsidR="007061A4" w:rsidRPr="007E47A1" w:rsidRDefault="007061A4" w:rsidP="00364308">
            <w:pPr>
              <w:adjustRightInd w:val="0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18"/>
              </w:rPr>
            </w:pPr>
            <w:r w:rsidRPr="007E47A1">
              <w:rPr>
                <w:rFonts w:cstheme="minorHAnsi"/>
                <w:b/>
                <w:color w:val="000000"/>
                <w:sz w:val="20"/>
                <w:szCs w:val="18"/>
              </w:rPr>
              <w:t>P13</w:t>
            </w:r>
          </w:p>
        </w:tc>
        <w:tc>
          <w:tcPr>
            <w:tcW w:w="48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3896E" w14:textId="7744E8B9" w:rsidR="007061A4" w:rsidRPr="00364308" w:rsidRDefault="007061A4" w:rsidP="00364308">
            <w:pPr>
              <w:adjustRightInd w:val="0"/>
              <w:contextualSpacing/>
              <w:rPr>
                <w:rFonts w:cstheme="minorHAnsi"/>
                <w:color w:val="000000"/>
                <w:sz w:val="18"/>
                <w:szCs w:val="18"/>
              </w:rPr>
            </w:pPr>
            <w:r w:rsidRPr="00364308">
              <w:rPr>
                <w:rFonts w:cstheme="minorHAnsi"/>
                <w:color w:val="000000"/>
                <w:sz w:val="18"/>
                <w:szCs w:val="18"/>
              </w:rPr>
              <w:t>Destillation, Aufreinigung/Klärung, Dämpfen, Benetzen, Hydrieren, Mahlen</w:t>
            </w:r>
          </w:p>
        </w:tc>
        <w:sdt>
          <w:sdtPr>
            <w:rPr>
              <w:rFonts w:cstheme="minorHAnsi"/>
              <w:sz w:val="28"/>
              <w:szCs w:val="18"/>
            </w:rPr>
            <w:id w:val="-1386251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CC23DD" w14:textId="77777777" w:rsidR="007061A4" w:rsidRPr="00297D92" w:rsidRDefault="007061A4" w:rsidP="007061A4">
                <w:pPr>
                  <w:adjustRightInd w:val="0"/>
                  <w:jc w:val="center"/>
                  <w:rPr>
                    <w:rFonts w:cstheme="minorHAnsi"/>
                    <w:sz w:val="28"/>
                    <w:szCs w:val="18"/>
                  </w:rPr>
                </w:pPr>
                <w:r w:rsidRPr="00297D92">
                  <w:rPr>
                    <w:rFonts w:ascii="Segoe UI Symbol" w:eastAsia="MS Gothic" w:hAnsi="Segoe UI Symbol" w:cs="Segoe UI Symbol"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3D3D6" w14:textId="73CF11BB" w:rsidR="007061A4" w:rsidRPr="00297D92" w:rsidRDefault="007061A4" w:rsidP="00A12A16">
            <w:pPr>
              <w:adjustRightInd w:val="0"/>
              <w:rPr>
                <w:rFonts w:cstheme="minorHAnsi"/>
                <w:sz w:val="28"/>
                <w:szCs w:val="18"/>
              </w:rPr>
            </w:pPr>
          </w:p>
        </w:tc>
      </w:tr>
    </w:tbl>
    <w:p w14:paraId="4DC13D42" w14:textId="77777777" w:rsidR="00CD0AF9" w:rsidRDefault="00CD0AF9"/>
    <w:tbl>
      <w:tblPr>
        <w:tblW w:w="4977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1"/>
        <w:gridCol w:w="2168"/>
        <w:gridCol w:w="5947"/>
      </w:tblGrid>
      <w:tr w:rsidR="00A12A16" w:rsidRPr="007E47A1" w14:paraId="491448E9" w14:textId="77777777" w:rsidTr="00CD0AF9">
        <w:trPr>
          <w:cantSplit/>
          <w:trHeight w:val="57"/>
        </w:trPr>
        <w:tc>
          <w:tcPr>
            <w:tcW w:w="9866" w:type="dxa"/>
            <w:gridSpan w:val="3"/>
            <w:shd w:val="clear" w:color="auto" w:fill="F2F2F2" w:themeFill="background1" w:themeFillShade="F2"/>
          </w:tcPr>
          <w:p w14:paraId="1C461EB2" w14:textId="71C8A39C" w:rsidR="00A12A16" w:rsidRPr="007E47A1" w:rsidRDefault="00A12A16" w:rsidP="00A12A16">
            <w:pPr>
              <w:pStyle w:val="DNV-FieldGuide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bookmarkStart w:id="2" w:name="_Hlk505949405"/>
            <w:r w:rsidRPr="007E47A1">
              <w:rPr>
                <w:rFonts w:asciiTheme="minorHAnsi" w:hAnsiTheme="minorHAnsi" w:cstheme="minorHAnsi"/>
                <w:b/>
                <w:sz w:val="20"/>
                <w:szCs w:val="18"/>
              </w:rPr>
              <w:t>Bemerkungen:</w:t>
            </w:r>
          </w:p>
        </w:tc>
      </w:tr>
      <w:tr w:rsidR="00A12A16" w:rsidRPr="007E47A1" w14:paraId="27918119" w14:textId="77777777" w:rsidTr="00CD0AF9">
        <w:trPr>
          <w:cantSplit/>
          <w:trHeight w:val="2533"/>
        </w:trPr>
        <w:tc>
          <w:tcPr>
            <w:tcW w:w="98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3DFFF7" w14:textId="77777777" w:rsidR="00A12A16" w:rsidRPr="007E47A1" w:rsidRDefault="00A12A16" w:rsidP="00A12A16">
            <w:pPr>
              <w:adjustRightInd w:val="0"/>
              <w:spacing w:line="240" w:lineRule="auto"/>
              <w:rPr>
                <w:rFonts w:cstheme="minorHAnsi"/>
                <w:sz w:val="20"/>
                <w:szCs w:val="18"/>
              </w:rPr>
            </w:pPr>
          </w:p>
        </w:tc>
      </w:tr>
      <w:tr w:rsidR="0003201D" w:rsidRPr="007E47A1" w14:paraId="1DD92EBE" w14:textId="77777777" w:rsidTr="00CD0AF9">
        <w:trPr>
          <w:cantSplit/>
          <w:trHeight w:val="160"/>
        </w:trPr>
        <w:tc>
          <w:tcPr>
            <w:tcW w:w="9866" w:type="dxa"/>
            <w:gridSpan w:val="3"/>
            <w:shd w:val="clear" w:color="auto" w:fill="F2F2F2" w:themeFill="background1" w:themeFillShade="F2"/>
          </w:tcPr>
          <w:p w14:paraId="141251CF" w14:textId="77777777" w:rsidR="0003201D" w:rsidRPr="007E47A1" w:rsidRDefault="0003201D" w:rsidP="0003201D">
            <w:pPr>
              <w:pStyle w:val="DNV-FieldGuide"/>
              <w:rPr>
                <w:rFonts w:asciiTheme="minorHAnsi" w:hAnsiTheme="minorHAnsi" w:cstheme="minorHAnsi"/>
                <w:sz w:val="20"/>
                <w:szCs w:val="18"/>
              </w:rPr>
            </w:pPr>
            <w:r w:rsidRPr="007E47A1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Einverständniserklärung Versand Auditunterlagen an </w:t>
            </w:r>
            <w:r w:rsidR="001B5415" w:rsidRPr="007E47A1">
              <w:rPr>
                <w:rFonts w:asciiTheme="minorHAnsi" w:hAnsiTheme="minorHAnsi" w:cstheme="minorHAnsi"/>
                <w:b/>
                <w:sz w:val="20"/>
                <w:szCs w:val="18"/>
              </w:rPr>
              <w:t>u</w:t>
            </w:r>
            <w:r w:rsidRPr="007E47A1">
              <w:rPr>
                <w:rFonts w:asciiTheme="minorHAnsi" w:hAnsiTheme="minorHAnsi" w:cstheme="minorHAnsi"/>
                <w:b/>
                <w:sz w:val="20"/>
                <w:szCs w:val="18"/>
              </w:rPr>
              <w:t>nternehmensfremde Personen:</w:t>
            </w:r>
          </w:p>
        </w:tc>
      </w:tr>
      <w:tr w:rsidR="001B5415" w:rsidRPr="007E47A1" w14:paraId="49830883" w14:textId="77777777" w:rsidTr="00CD0AF9">
        <w:trPr>
          <w:cantSplit/>
          <w:trHeight w:val="250"/>
        </w:trPr>
        <w:tc>
          <w:tcPr>
            <w:tcW w:w="3919" w:type="dxa"/>
            <w:gridSpan w:val="2"/>
            <w:shd w:val="clear" w:color="auto" w:fill="auto"/>
          </w:tcPr>
          <w:p w14:paraId="2FE2FFDF" w14:textId="004DD2B9" w:rsidR="001B5415" w:rsidRPr="007E47A1" w:rsidRDefault="00194318" w:rsidP="001B5415">
            <w:pPr>
              <w:keepNext/>
              <w:keepLines/>
              <w:adjustRightInd w:val="0"/>
              <w:spacing w:line="240" w:lineRule="auto"/>
              <w:rPr>
                <w:rFonts w:cstheme="minorHAnsi"/>
                <w:sz w:val="20"/>
                <w:szCs w:val="18"/>
              </w:rPr>
            </w:pPr>
            <w:r w:rsidRPr="007E47A1">
              <w:rPr>
                <w:rFonts w:cstheme="minorHAnsi"/>
                <w:sz w:val="20"/>
                <w:szCs w:val="18"/>
              </w:rPr>
              <w:t xml:space="preserve">Wir ermächtigen die </w:t>
            </w:r>
            <w:r w:rsidR="00123CF3" w:rsidRPr="00155DB7">
              <w:rPr>
                <w:rFonts w:cstheme="minorHAnsi"/>
                <w:sz w:val="20"/>
                <w:szCs w:val="20"/>
              </w:rPr>
              <w:t xml:space="preserve">1st Solution Certification USA, Inc. </w:t>
            </w:r>
            <w:r w:rsidRPr="007E47A1">
              <w:rPr>
                <w:rFonts w:cstheme="minorHAnsi"/>
                <w:sz w:val="20"/>
                <w:szCs w:val="18"/>
              </w:rPr>
              <w:t>zum Versand unser Unternehmen betreffender Auditunterlagen an folgende, nicht unserem Unternehmen zugehörige Personen:</w:t>
            </w:r>
          </w:p>
        </w:tc>
        <w:tc>
          <w:tcPr>
            <w:tcW w:w="5947" w:type="dxa"/>
            <w:shd w:val="clear" w:color="auto" w:fill="auto"/>
          </w:tcPr>
          <w:p w14:paraId="327EE77A" w14:textId="77777777" w:rsidR="001B5415" w:rsidRPr="007E47A1" w:rsidRDefault="001B5415" w:rsidP="001B5415">
            <w:pPr>
              <w:keepNext/>
              <w:keepLines/>
              <w:adjustRightInd w:val="0"/>
              <w:spacing w:line="240" w:lineRule="auto"/>
              <w:rPr>
                <w:rFonts w:cstheme="minorHAnsi"/>
                <w:sz w:val="20"/>
                <w:szCs w:val="18"/>
              </w:rPr>
            </w:pPr>
          </w:p>
        </w:tc>
      </w:tr>
      <w:tr w:rsidR="004802D1" w:rsidRPr="007E47A1" w14:paraId="37FA81D8" w14:textId="77777777" w:rsidTr="00CD0AF9">
        <w:trPr>
          <w:cantSplit/>
          <w:trHeight w:val="250"/>
        </w:trPr>
        <w:tc>
          <w:tcPr>
            <w:tcW w:w="9866" w:type="dxa"/>
            <w:gridSpan w:val="3"/>
            <w:shd w:val="clear" w:color="auto" w:fill="F2F2F2" w:themeFill="background1" w:themeFillShade="F2"/>
          </w:tcPr>
          <w:p w14:paraId="42EA7796" w14:textId="77777777" w:rsidR="004802D1" w:rsidRPr="00026FB6" w:rsidRDefault="004802D1" w:rsidP="004802D1">
            <w:pPr>
              <w:pStyle w:val="DNV-FieldGuide"/>
              <w:rPr>
                <w:rFonts w:cstheme="minorHAnsi"/>
                <w:sz w:val="20"/>
                <w:szCs w:val="18"/>
              </w:rPr>
            </w:pPr>
            <w:r w:rsidRPr="000E683A">
              <w:rPr>
                <w:rFonts w:asciiTheme="minorHAnsi" w:hAnsiTheme="minorHAnsi" w:cstheme="minorHAnsi"/>
                <w:b/>
                <w:sz w:val="20"/>
                <w:szCs w:val="18"/>
              </w:rPr>
              <w:t>Datenschutzhinweis</w:t>
            </w:r>
          </w:p>
        </w:tc>
      </w:tr>
      <w:tr w:rsidR="004802D1" w:rsidRPr="007E47A1" w14:paraId="5549634B" w14:textId="77777777" w:rsidTr="00CD0AF9">
        <w:trPr>
          <w:cantSplit/>
          <w:trHeight w:val="250"/>
        </w:trPr>
        <w:tc>
          <w:tcPr>
            <w:tcW w:w="9866" w:type="dxa"/>
            <w:gridSpan w:val="3"/>
            <w:shd w:val="clear" w:color="auto" w:fill="auto"/>
          </w:tcPr>
          <w:p w14:paraId="205418D5" w14:textId="18E8FCBD" w:rsidR="004802D1" w:rsidRPr="00C607A9" w:rsidRDefault="001C08B5" w:rsidP="00C607A9">
            <w:r>
              <w:rPr>
                <w:rFonts w:cstheme="minorHAnsi"/>
                <w:sz w:val="20"/>
                <w:szCs w:val="18"/>
              </w:rPr>
              <w:t xml:space="preserve">Unsere </w:t>
            </w:r>
            <w:r>
              <w:rPr>
                <w:rFonts w:cstheme="minorHAnsi"/>
                <w:sz w:val="20"/>
                <w:szCs w:val="20"/>
              </w:rPr>
              <w:t xml:space="preserve">Datenschutzhinweise finden Sie </w:t>
            </w:r>
            <w:hyperlink r:id="rId27" w:history="1">
              <w:r w:rsidR="00123CF3" w:rsidRPr="00155DB7">
                <w:rPr>
                  <w:rStyle w:val="Hyperlink"/>
                  <w:rFonts w:cstheme="minorHAnsi"/>
                  <w:sz w:val="20"/>
                  <w:szCs w:val="18"/>
                </w:rPr>
                <w:t>https://www.1scusa.com/imprint-gdpr</w:t>
              </w:r>
            </w:hyperlink>
            <w:r>
              <w:rPr>
                <w:color w:val="0070C0"/>
                <w:sz w:val="20"/>
                <w:szCs w:val="20"/>
              </w:rPr>
              <w:t xml:space="preserve"> </w:t>
            </w:r>
            <w:r w:rsidRPr="00123CF3">
              <w:rPr>
                <w:rFonts w:cstheme="minorHAnsi"/>
                <w:sz w:val="20"/>
                <w:szCs w:val="20"/>
              </w:rPr>
              <w:t xml:space="preserve">und </w:t>
            </w:r>
            <w:hyperlink r:id="rId28" w:history="1">
              <w:r w:rsidR="00123CF3" w:rsidRPr="00155DB7">
                <w:rPr>
                  <w:rStyle w:val="Hyperlink"/>
                  <w:rFonts w:cstheme="minorHAnsi"/>
                  <w:sz w:val="20"/>
                  <w:szCs w:val="18"/>
                </w:rPr>
                <w:t>https://www.1scusa.com/downloads-2</w:t>
              </w:r>
            </w:hyperlink>
            <w:r>
              <w:rPr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4802D1" w:rsidRPr="00E41529">
              <w:rPr>
                <w:rFonts w:cstheme="minorHAnsi"/>
                <w:sz w:val="20"/>
                <w:szCs w:val="18"/>
              </w:rPr>
              <w:t xml:space="preserve">Ich stimme hiermit der Verarbeitung meiner Informationen bei der </w:t>
            </w:r>
            <w:r w:rsidR="00123CF3" w:rsidRPr="00155DB7">
              <w:rPr>
                <w:rFonts w:cstheme="minorHAnsi"/>
                <w:sz w:val="20"/>
                <w:szCs w:val="20"/>
              </w:rPr>
              <w:t>1st Solution Certification USA, Inc.</w:t>
            </w:r>
            <w:r w:rsidR="004802D1" w:rsidRPr="00E41529">
              <w:rPr>
                <w:rFonts w:cstheme="minorHAnsi"/>
                <w:sz w:val="20"/>
                <w:szCs w:val="18"/>
              </w:rPr>
              <w:t xml:space="preserve"> zu.</w:t>
            </w:r>
          </w:p>
        </w:tc>
      </w:tr>
      <w:tr w:rsidR="004802D1" w:rsidRPr="007E47A1" w14:paraId="4A74079C" w14:textId="77777777" w:rsidTr="00CD0AF9">
        <w:trPr>
          <w:cantSplit/>
          <w:trHeight w:val="57"/>
        </w:trPr>
        <w:tc>
          <w:tcPr>
            <w:tcW w:w="1751" w:type="dxa"/>
            <w:shd w:val="clear" w:color="auto" w:fill="auto"/>
          </w:tcPr>
          <w:p w14:paraId="7B730BC2" w14:textId="77777777" w:rsidR="004802D1" w:rsidRPr="007E47A1" w:rsidRDefault="004802D1" w:rsidP="004802D1">
            <w:pPr>
              <w:keepNext/>
              <w:keepLines/>
              <w:adjustRightInd w:val="0"/>
              <w:spacing w:line="240" w:lineRule="auto"/>
              <w:rPr>
                <w:rFonts w:cstheme="minorHAnsi"/>
                <w:sz w:val="20"/>
                <w:szCs w:val="18"/>
              </w:rPr>
            </w:pPr>
            <w:r w:rsidRPr="007E47A1">
              <w:rPr>
                <w:rFonts w:cstheme="minorHAnsi"/>
                <w:sz w:val="20"/>
                <w:szCs w:val="18"/>
              </w:rPr>
              <w:lastRenderedPageBreak/>
              <w:t>Name:</w:t>
            </w:r>
          </w:p>
        </w:tc>
        <w:tc>
          <w:tcPr>
            <w:tcW w:w="8115" w:type="dxa"/>
            <w:gridSpan w:val="2"/>
            <w:shd w:val="clear" w:color="auto" w:fill="auto"/>
          </w:tcPr>
          <w:p w14:paraId="079717AD" w14:textId="77777777" w:rsidR="004802D1" w:rsidRPr="007E47A1" w:rsidRDefault="004802D1" w:rsidP="004802D1">
            <w:pPr>
              <w:adjustRightInd w:val="0"/>
              <w:spacing w:line="240" w:lineRule="auto"/>
              <w:rPr>
                <w:rFonts w:cstheme="minorHAnsi"/>
                <w:sz w:val="20"/>
                <w:szCs w:val="18"/>
              </w:rPr>
            </w:pPr>
          </w:p>
        </w:tc>
      </w:tr>
      <w:tr w:rsidR="004802D1" w:rsidRPr="007E47A1" w14:paraId="0D165D7A" w14:textId="77777777" w:rsidTr="00CD0AF9">
        <w:trPr>
          <w:cantSplit/>
          <w:trHeight w:val="57"/>
        </w:trPr>
        <w:tc>
          <w:tcPr>
            <w:tcW w:w="1751" w:type="dxa"/>
            <w:shd w:val="clear" w:color="auto" w:fill="auto"/>
          </w:tcPr>
          <w:p w14:paraId="6054DB9D" w14:textId="77777777" w:rsidR="004802D1" w:rsidRPr="007E47A1" w:rsidRDefault="004802D1" w:rsidP="004802D1">
            <w:pPr>
              <w:keepNext/>
              <w:keepLines/>
              <w:adjustRightInd w:val="0"/>
              <w:spacing w:line="240" w:lineRule="auto"/>
              <w:rPr>
                <w:rFonts w:cstheme="minorHAnsi"/>
                <w:sz w:val="20"/>
                <w:szCs w:val="18"/>
              </w:rPr>
            </w:pPr>
            <w:r w:rsidRPr="007E47A1">
              <w:rPr>
                <w:rFonts w:cstheme="minorHAnsi"/>
                <w:sz w:val="20"/>
                <w:szCs w:val="18"/>
              </w:rPr>
              <w:t>Datum:</w:t>
            </w:r>
          </w:p>
        </w:tc>
        <w:tc>
          <w:tcPr>
            <w:tcW w:w="8115" w:type="dxa"/>
            <w:gridSpan w:val="2"/>
            <w:shd w:val="clear" w:color="auto" w:fill="auto"/>
          </w:tcPr>
          <w:p w14:paraId="3279FE1D" w14:textId="77777777" w:rsidR="004802D1" w:rsidRPr="007E47A1" w:rsidRDefault="004802D1" w:rsidP="004802D1">
            <w:pPr>
              <w:adjustRightInd w:val="0"/>
              <w:spacing w:line="240" w:lineRule="auto"/>
              <w:rPr>
                <w:rFonts w:cstheme="minorHAnsi"/>
                <w:sz w:val="20"/>
                <w:szCs w:val="18"/>
              </w:rPr>
            </w:pPr>
          </w:p>
        </w:tc>
      </w:tr>
      <w:tr w:rsidR="004802D1" w:rsidRPr="007E47A1" w14:paraId="3CC41CAF" w14:textId="77777777" w:rsidTr="00CD0AF9">
        <w:trPr>
          <w:cantSplit/>
          <w:trHeight w:val="1769"/>
        </w:trPr>
        <w:tc>
          <w:tcPr>
            <w:tcW w:w="1751" w:type="dxa"/>
            <w:shd w:val="clear" w:color="auto" w:fill="auto"/>
          </w:tcPr>
          <w:p w14:paraId="2E0CDAFA" w14:textId="77777777" w:rsidR="004802D1" w:rsidRPr="007E47A1" w:rsidRDefault="004802D1" w:rsidP="004802D1">
            <w:pPr>
              <w:adjustRightInd w:val="0"/>
              <w:spacing w:line="240" w:lineRule="auto"/>
              <w:rPr>
                <w:rFonts w:cstheme="minorHAnsi"/>
                <w:b/>
                <w:sz w:val="20"/>
                <w:szCs w:val="18"/>
              </w:rPr>
            </w:pPr>
            <w:r w:rsidRPr="007E47A1">
              <w:rPr>
                <w:rFonts w:cstheme="minorHAnsi"/>
                <w:b/>
                <w:sz w:val="20"/>
                <w:szCs w:val="18"/>
              </w:rPr>
              <w:t>Unterschrift und Stempel:</w:t>
            </w:r>
          </w:p>
        </w:tc>
        <w:tc>
          <w:tcPr>
            <w:tcW w:w="8115" w:type="dxa"/>
            <w:gridSpan w:val="2"/>
            <w:shd w:val="clear" w:color="auto" w:fill="auto"/>
            <w:vAlign w:val="bottom"/>
          </w:tcPr>
          <w:p w14:paraId="3E397180" w14:textId="77777777" w:rsidR="004802D1" w:rsidRPr="007E47A1" w:rsidRDefault="004802D1" w:rsidP="004802D1">
            <w:pPr>
              <w:adjustRightInd w:val="0"/>
              <w:spacing w:line="240" w:lineRule="auto"/>
              <w:rPr>
                <w:rFonts w:cstheme="minorHAnsi"/>
                <w:sz w:val="20"/>
                <w:szCs w:val="18"/>
              </w:rPr>
            </w:pPr>
          </w:p>
        </w:tc>
      </w:tr>
      <w:bookmarkEnd w:id="2"/>
    </w:tbl>
    <w:p w14:paraId="4A8D2F9A" w14:textId="77777777" w:rsidR="00C071BD" w:rsidRPr="007E47A1" w:rsidRDefault="00C071BD">
      <w:pPr>
        <w:rPr>
          <w:rFonts w:cstheme="minorHAnsi"/>
          <w:b/>
          <w:sz w:val="20"/>
          <w:szCs w:val="18"/>
          <w:lang w:val="en-GB"/>
        </w:rPr>
      </w:pPr>
    </w:p>
    <w:sectPr w:rsidR="00C071BD" w:rsidRPr="007E47A1" w:rsidSect="00C071BD">
      <w:footerReference w:type="default" r:id="rId29"/>
      <w:headerReference w:type="first" r:id="rId30"/>
      <w:footerReference w:type="first" r:id="rId31"/>
      <w:pgSz w:w="11906" w:h="16838"/>
      <w:pgMar w:top="568" w:right="991" w:bottom="851" w:left="993" w:header="170" w:footer="1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44557" w14:textId="77777777" w:rsidR="00A24B1B" w:rsidRDefault="00A24B1B" w:rsidP="00746571">
      <w:pPr>
        <w:spacing w:after="0" w:line="240" w:lineRule="auto"/>
      </w:pPr>
      <w:r>
        <w:separator/>
      </w:r>
    </w:p>
  </w:endnote>
  <w:endnote w:type="continuationSeparator" w:id="0">
    <w:p w14:paraId="5657EF8E" w14:textId="77777777" w:rsidR="00A24B1B" w:rsidRDefault="00A24B1B" w:rsidP="0074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2247" w14:textId="77777777" w:rsidR="00A24B1B" w:rsidRPr="009F0C80" w:rsidRDefault="00A24B1B" w:rsidP="009F0C80">
    <w:pPr>
      <w:pStyle w:val="Fuzeile"/>
      <w:pBdr>
        <w:bottom w:val="single" w:sz="6" w:space="1" w:color="auto"/>
      </w:pBdr>
      <w:jc w:val="right"/>
      <w:rPr>
        <w:rFonts w:ascii="Century Gothic" w:hAnsi="Century Gothic"/>
        <w:sz w:val="20"/>
        <w:szCs w:val="18"/>
      </w:rPr>
    </w:pPr>
  </w:p>
  <w:p w14:paraId="34B3B7DD" w14:textId="7A7349C5" w:rsidR="00A24B1B" w:rsidRPr="0064352A" w:rsidRDefault="00EE6EC5" w:rsidP="006E33B5">
    <w:pPr>
      <w:pStyle w:val="Fuzeile"/>
      <w:jc w:val="right"/>
      <w:rPr>
        <w:rFonts w:cstheme="minorHAnsi"/>
        <w:color w:val="000000" w:themeColor="text1"/>
        <w:sz w:val="12"/>
        <w:szCs w:val="10"/>
      </w:rPr>
    </w:pPr>
    <w:r w:rsidRPr="007E47A1">
      <w:rPr>
        <w:rFonts w:cstheme="minorHAnsi"/>
        <w:sz w:val="12"/>
        <w:szCs w:val="10"/>
      </w:rPr>
      <w:t>04_02_01</w:t>
    </w:r>
    <w:r>
      <w:rPr>
        <w:rFonts w:cstheme="minorHAnsi"/>
        <w:sz w:val="12"/>
        <w:szCs w:val="10"/>
      </w:rPr>
      <w:t>l</w:t>
    </w:r>
    <w:r w:rsidRPr="007E47A1">
      <w:rPr>
        <w:rFonts w:cstheme="minorHAnsi"/>
        <w:sz w:val="12"/>
        <w:szCs w:val="10"/>
      </w:rPr>
      <w:t>_FB_</w:t>
    </w:r>
    <w:r>
      <w:rPr>
        <w:rFonts w:cstheme="minorHAnsi"/>
        <w:sz w:val="12"/>
        <w:szCs w:val="10"/>
      </w:rPr>
      <w:t>rev</w:t>
    </w:r>
    <w:r w:rsidR="00E14D54">
      <w:rPr>
        <w:rFonts w:cstheme="minorHAnsi"/>
        <w:sz w:val="12"/>
        <w:szCs w:val="10"/>
      </w:rPr>
      <w:t>5</w:t>
    </w:r>
    <w:r>
      <w:rPr>
        <w:rFonts w:cstheme="minorHAnsi"/>
        <w:sz w:val="12"/>
        <w:szCs w:val="10"/>
      </w:rPr>
      <w:t>_</w:t>
    </w:r>
    <w:r w:rsidRPr="007E47A1">
      <w:rPr>
        <w:rFonts w:cstheme="minorHAnsi"/>
        <w:sz w:val="12"/>
        <w:szCs w:val="10"/>
      </w:rPr>
      <w:t xml:space="preserve">Kundenfragebogen IFS </w:t>
    </w:r>
    <w:r w:rsidRPr="0064352A">
      <w:rPr>
        <w:rFonts w:cstheme="minorHAnsi"/>
        <w:color w:val="000000" w:themeColor="text1"/>
        <w:sz w:val="12"/>
        <w:szCs w:val="10"/>
      </w:rPr>
      <w:t>Food</w:t>
    </w:r>
    <w:r>
      <w:rPr>
        <w:rFonts w:cstheme="minorHAnsi"/>
        <w:color w:val="000000" w:themeColor="text1"/>
        <w:sz w:val="12"/>
        <w:szCs w:val="10"/>
      </w:rPr>
      <w:t xml:space="preserve"> V8_US de</w:t>
    </w:r>
    <w:r w:rsidRPr="0064352A">
      <w:rPr>
        <w:rFonts w:cstheme="minorHAnsi"/>
        <w:color w:val="000000" w:themeColor="text1"/>
        <w:sz w:val="12"/>
        <w:szCs w:val="10"/>
      </w:rPr>
      <w:t xml:space="preserve"> </w:t>
    </w:r>
    <w:proofErr w:type="gramStart"/>
    <w:r w:rsidR="00A24B1B" w:rsidRPr="0064352A">
      <w:rPr>
        <w:rFonts w:cstheme="minorHAnsi"/>
        <w:color w:val="000000" w:themeColor="text1"/>
        <w:sz w:val="12"/>
        <w:szCs w:val="10"/>
      </w:rPr>
      <w:t>–  Seite</w:t>
    </w:r>
    <w:proofErr w:type="gramEnd"/>
    <w:r w:rsidR="00A24B1B" w:rsidRPr="0064352A">
      <w:rPr>
        <w:rFonts w:cstheme="minorHAnsi"/>
        <w:color w:val="000000" w:themeColor="text1"/>
        <w:sz w:val="12"/>
        <w:szCs w:val="10"/>
      </w:rPr>
      <w:t xml:space="preserve"> </w:t>
    </w:r>
    <w:r w:rsidR="00A24B1B" w:rsidRPr="0064352A">
      <w:rPr>
        <w:rFonts w:cstheme="minorHAnsi"/>
        <w:b/>
        <w:bCs/>
        <w:color w:val="000000" w:themeColor="text1"/>
        <w:sz w:val="12"/>
        <w:szCs w:val="10"/>
      </w:rPr>
      <w:fldChar w:fldCharType="begin"/>
    </w:r>
    <w:r w:rsidR="00A24B1B" w:rsidRPr="0064352A">
      <w:rPr>
        <w:rFonts w:cstheme="minorHAnsi"/>
        <w:b/>
        <w:bCs/>
        <w:color w:val="000000" w:themeColor="text1"/>
        <w:sz w:val="12"/>
        <w:szCs w:val="10"/>
      </w:rPr>
      <w:instrText>PAGE  \* Arabic  \* MERGEFORMAT</w:instrText>
    </w:r>
    <w:r w:rsidR="00A24B1B" w:rsidRPr="0064352A">
      <w:rPr>
        <w:rFonts w:cstheme="minorHAnsi"/>
        <w:b/>
        <w:bCs/>
        <w:color w:val="000000" w:themeColor="text1"/>
        <w:sz w:val="12"/>
        <w:szCs w:val="10"/>
      </w:rPr>
      <w:fldChar w:fldCharType="separate"/>
    </w:r>
    <w:r w:rsidR="00A24B1B" w:rsidRPr="0064352A">
      <w:rPr>
        <w:rFonts w:cstheme="minorHAnsi"/>
        <w:b/>
        <w:bCs/>
        <w:color w:val="000000" w:themeColor="text1"/>
        <w:sz w:val="12"/>
        <w:szCs w:val="10"/>
      </w:rPr>
      <w:t>1</w:t>
    </w:r>
    <w:r w:rsidR="00A24B1B" w:rsidRPr="0064352A">
      <w:rPr>
        <w:rFonts w:cstheme="minorHAnsi"/>
        <w:b/>
        <w:bCs/>
        <w:color w:val="000000" w:themeColor="text1"/>
        <w:sz w:val="12"/>
        <w:szCs w:val="10"/>
      </w:rPr>
      <w:fldChar w:fldCharType="end"/>
    </w:r>
    <w:r w:rsidR="00A24B1B" w:rsidRPr="0064352A">
      <w:rPr>
        <w:rFonts w:cstheme="minorHAnsi"/>
        <w:color w:val="000000" w:themeColor="text1"/>
        <w:sz w:val="12"/>
        <w:szCs w:val="10"/>
      </w:rPr>
      <w:t xml:space="preserve"> / </w:t>
    </w:r>
    <w:r w:rsidR="00A24B1B" w:rsidRPr="0064352A">
      <w:rPr>
        <w:rFonts w:cstheme="minorHAnsi"/>
        <w:b/>
        <w:bCs/>
        <w:color w:val="000000" w:themeColor="text1"/>
        <w:sz w:val="12"/>
        <w:szCs w:val="10"/>
      </w:rPr>
      <w:fldChar w:fldCharType="begin"/>
    </w:r>
    <w:r w:rsidR="00A24B1B" w:rsidRPr="0064352A">
      <w:rPr>
        <w:rFonts w:cstheme="minorHAnsi"/>
        <w:b/>
        <w:bCs/>
        <w:color w:val="000000" w:themeColor="text1"/>
        <w:sz w:val="12"/>
        <w:szCs w:val="10"/>
      </w:rPr>
      <w:instrText>NUMPAGES  \* Arabic  \* MERGEFORMAT</w:instrText>
    </w:r>
    <w:r w:rsidR="00A24B1B" w:rsidRPr="0064352A">
      <w:rPr>
        <w:rFonts w:cstheme="minorHAnsi"/>
        <w:b/>
        <w:bCs/>
        <w:color w:val="000000" w:themeColor="text1"/>
        <w:sz w:val="12"/>
        <w:szCs w:val="10"/>
      </w:rPr>
      <w:fldChar w:fldCharType="separate"/>
    </w:r>
    <w:r w:rsidR="00A24B1B" w:rsidRPr="0064352A">
      <w:rPr>
        <w:rFonts w:cstheme="minorHAnsi"/>
        <w:b/>
        <w:bCs/>
        <w:color w:val="000000" w:themeColor="text1"/>
        <w:sz w:val="12"/>
        <w:szCs w:val="10"/>
      </w:rPr>
      <w:t>2</w:t>
    </w:r>
    <w:r w:rsidR="00A24B1B" w:rsidRPr="0064352A">
      <w:rPr>
        <w:rFonts w:cstheme="minorHAnsi"/>
        <w:b/>
        <w:bCs/>
        <w:color w:val="000000" w:themeColor="text1"/>
        <w:sz w:val="12"/>
        <w:szCs w:val="10"/>
      </w:rPr>
      <w:fldChar w:fldCharType="end"/>
    </w:r>
  </w:p>
  <w:p w14:paraId="6DA16A5B" w14:textId="5595F4C6" w:rsidR="00A24B1B" w:rsidRPr="00155DB7" w:rsidRDefault="0052779B" w:rsidP="002F103D">
    <w:pPr>
      <w:spacing w:after="0" w:line="240" w:lineRule="auto"/>
      <w:jc w:val="center"/>
      <w:rPr>
        <w:sz w:val="15"/>
        <w:szCs w:val="15"/>
        <w:lang w:val="en-US"/>
      </w:rPr>
    </w:pPr>
    <w:r w:rsidRPr="00006502">
      <w:rPr>
        <w:sz w:val="15"/>
        <w:szCs w:val="15"/>
        <w:lang w:val="en-US"/>
      </w:rPr>
      <w:t>1st Solution Certification USA, Inc.● Managing Director Ralph Geyer ● Headquarters Katy ● Commercial Register Austin, TX- File Number: 804408113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99F73" w14:textId="77777777" w:rsidR="00A24B1B" w:rsidRPr="0032375B" w:rsidRDefault="00A24B1B" w:rsidP="00C071BD">
    <w:pPr>
      <w:pStyle w:val="Fuzeile"/>
      <w:pBdr>
        <w:bottom w:val="single" w:sz="6" w:space="1" w:color="auto"/>
      </w:pBdr>
      <w:jc w:val="center"/>
      <w:rPr>
        <w:rFonts w:ascii="Century Gothic" w:hAnsi="Century Gothic"/>
        <w:sz w:val="18"/>
        <w:szCs w:val="18"/>
      </w:rPr>
    </w:pPr>
  </w:p>
  <w:p w14:paraId="490174D7" w14:textId="0DB1703C" w:rsidR="00A24B1B" w:rsidRPr="0064352A" w:rsidRDefault="00A24B1B" w:rsidP="00A268A4">
    <w:pPr>
      <w:pStyle w:val="Fuzeile"/>
      <w:jc w:val="right"/>
      <w:rPr>
        <w:rFonts w:cstheme="minorHAnsi"/>
        <w:color w:val="000000" w:themeColor="text1"/>
        <w:sz w:val="12"/>
        <w:szCs w:val="10"/>
      </w:rPr>
    </w:pPr>
    <w:r w:rsidRPr="007E47A1">
      <w:rPr>
        <w:rFonts w:cstheme="minorHAnsi"/>
        <w:sz w:val="12"/>
        <w:szCs w:val="10"/>
      </w:rPr>
      <w:t>04_02_01</w:t>
    </w:r>
    <w:r w:rsidR="00155DB7">
      <w:rPr>
        <w:rFonts w:cstheme="minorHAnsi"/>
        <w:sz w:val="12"/>
        <w:szCs w:val="10"/>
      </w:rPr>
      <w:t>i</w:t>
    </w:r>
    <w:r w:rsidRPr="007E47A1">
      <w:rPr>
        <w:rFonts w:cstheme="minorHAnsi"/>
        <w:sz w:val="12"/>
        <w:szCs w:val="10"/>
      </w:rPr>
      <w:t>_FB_</w:t>
    </w:r>
    <w:r>
      <w:rPr>
        <w:rFonts w:cstheme="minorHAnsi"/>
        <w:sz w:val="12"/>
        <w:szCs w:val="10"/>
      </w:rPr>
      <w:t>rev</w:t>
    </w:r>
    <w:r w:rsidR="00E14D54">
      <w:rPr>
        <w:rFonts w:cstheme="minorHAnsi"/>
        <w:sz w:val="12"/>
        <w:szCs w:val="10"/>
      </w:rPr>
      <w:t>5</w:t>
    </w:r>
    <w:r>
      <w:rPr>
        <w:rFonts w:cstheme="minorHAnsi"/>
        <w:sz w:val="12"/>
        <w:szCs w:val="10"/>
      </w:rPr>
      <w:t>_</w:t>
    </w:r>
    <w:r w:rsidRPr="007E47A1">
      <w:rPr>
        <w:rFonts w:cstheme="minorHAnsi"/>
        <w:sz w:val="12"/>
        <w:szCs w:val="10"/>
      </w:rPr>
      <w:t xml:space="preserve">Kundenfragebogen IFS </w:t>
    </w:r>
    <w:r w:rsidRPr="0064352A">
      <w:rPr>
        <w:rFonts w:cstheme="minorHAnsi"/>
        <w:color w:val="000000" w:themeColor="text1"/>
        <w:sz w:val="12"/>
        <w:szCs w:val="10"/>
      </w:rPr>
      <w:t>Food</w:t>
    </w:r>
    <w:r>
      <w:rPr>
        <w:rFonts w:cstheme="minorHAnsi"/>
        <w:color w:val="000000" w:themeColor="text1"/>
        <w:sz w:val="12"/>
        <w:szCs w:val="10"/>
      </w:rPr>
      <w:t xml:space="preserve"> V</w:t>
    </w:r>
    <w:r w:rsidR="00EE6EC5">
      <w:rPr>
        <w:rFonts w:cstheme="minorHAnsi"/>
        <w:color w:val="000000" w:themeColor="text1"/>
        <w:sz w:val="12"/>
        <w:szCs w:val="10"/>
      </w:rPr>
      <w:t>8</w:t>
    </w:r>
    <w:r w:rsidR="0052779B">
      <w:rPr>
        <w:rFonts w:cstheme="minorHAnsi"/>
        <w:color w:val="000000" w:themeColor="text1"/>
        <w:sz w:val="12"/>
        <w:szCs w:val="10"/>
      </w:rPr>
      <w:t>_US de</w:t>
    </w:r>
    <w:r>
      <w:rPr>
        <w:rFonts w:cstheme="minorHAnsi"/>
        <w:color w:val="000000" w:themeColor="text1"/>
        <w:sz w:val="12"/>
        <w:szCs w:val="10"/>
      </w:rPr>
      <w:t xml:space="preserve"> - </w:t>
    </w:r>
    <w:r w:rsidRPr="0064352A">
      <w:rPr>
        <w:rFonts w:cstheme="minorHAnsi"/>
        <w:color w:val="000000" w:themeColor="text1"/>
        <w:sz w:val="12"/>
        <w:szCs w:val="10"/>
      </w:rPr>
      <w:t xml:space="preserve">Seite </w:t>
    </w:r>
    <w:r w:rsidRPr="0064352A">
      <w:rPr>
        <w:rFonts w:cstheme="minorHAnsi"/>
        <w:b/>
        <w:bCs/>
        <w:color w:val="000000" w:themeColor="text1"/>
        <w:sz w:val="12"/>
        <w:szCs w:val="10"/>
      </w:rPr>
      <w:fldChar w:fldCharType="begin"/>
    </w:r>
    <w:r w:rsidRPr="0064352A">
      <w:rPr>
        <w:rFonts w:cstheme="minorHAnsi"/>
        <w:b/>
        <w:bCs/>
        <w:color w:val="000000" w:themeColor="text1"/>
        <w:sz w:val="12"/>
        <w:szCs w:val="10"/>
      </w:rPr>
      <w:instrText>PAGE  \* Arabic  \* MERGEFORMAT</w:instrText>
    </w:r>
    <w:r w:rsidRPr="0064352A">
      <w:rPr>
        <w:rFonts w:cstheme="minorHAnsi"/>
        <w:b/>
        <w:bCs/>
        <w:color w:val="000000" w:themeColor="text1"/>
        <w:sz w:val="12"/>
        <w:szCs w:val="10"/>
      </w:rPr>
      <w:fldChar w:fldCharType="separate"/>
    </w:r>
    <w:r w:rsidRPr="0064352A">
      <w:rPr>
        <w:rFonts w:cstheme="minorHAnsi"/>
        <w:b/>
        <w:bCs/>
        <w:color w:val="000000" w:themeColor="text1"/>
        <w:sz w:val="12"/>
        <w:szCs w:val="10"/>
      </w:rPr>
      <w:t>2</w:t>
    </w:r>
    <w:r w:rsidRPr="0064352A">
      <w:rPr>
        <w:rFonts w:cstheme="minorHAnsi"/>
        <w:b/>
        <w:bCs/>
        <w:color w:val="000000" w:themeColor="text1"/>
        <w:sz w:val="12"/>
        <w:szCs w:val="10"/>
      </w:rPr>
      <w:fldChar w:fldCharType="end"/>
    </w:r>
    <w:r w:rsidRPr="0064352A">
      <w:rPr>
        <w:rFonts w:cstheme="minorHAnsi"/>
        <w:color w:val="000000" w:themeColor="text1"/>
        <w:sz w:val="12"/>
        <w:szCs w:val="10"/>
      </w:rPr>
      <w:t xml:space="preserve"> / </w:t>
    </w:r>
    <w:r w:rsidRPr="0064352A">
      <w:rPr>
        <w:rFonts w:cstheme="minorHAnsi"/>
        <w:b/>
        <w:bCs/>
        <w:color w:val="000000" w:themeColor="text1"/>
        <w:sz w:val="12"/>
        <w:szCs w:val="10"/>
      </w:rPr>
      <w:fldChar w:fldCharType="begin"/>
    </w:r>
    <w:r w:rsidRPr="0064352A">
      <w:rPr>
        <w:rFonts w:cstheme="minorHAnsi"/>
        <w:b/>
        <w:bCs/>
        <w:color w:val="000000" w:themeColor="text1"/>
        <w:sz w:val="12"/>
        <w:szCs w:val="10"/>
      </w:rPr>
      <w:instrText>NUMPAGES  \* Arabic  \* MERGEFORMAT</w:instrText>
    </w:r>
    <w:r w:rsidRPr="0064352A">
      <w:rPr>
        <w:rFonts w:cstheme="minorHAnsi"/>
        <w:b/>
        <w:bCs/>
        <w:color w:val="000000" w:themeColor="text1"/>
        <w:sz w:val="12"/>
        <w:szCs w:val="10"/>
      </w:rPr>
      <w:fldChar w:fldCharType="separate"/>
    </w:r>
    <w:r w:rsidRPr="0064352A">
      <w:rPr>
        <w:rFonts w:cstheme="minorHAnsi"/>
        <w:b/>
        <w:bCs/>
        <w:color w:val="000000" w:themeColor="text1"/>
        <w:sz w:val="12"/>
        <w:szCs w:val="10"/>
      </w:rPr>
      <w:t>6</w:t>
    </w:r>
    <w:r w:rsidRPr="0064352A">
      <w:rPr>
        <w:rFonts w:cstheme="minorHAnsi"/>
        <w:b/>
        <w:bCs/>
        <w:color w:val="000000" w:themeColor="text1"/>
        <w:sz w:val="12"/>
        <w:szCs w:val="10"/>
      </w:rPr>
      <w:fldChar w:fldCharType="end"/>
    </w:r>
  </w:p>
  <w:p w14:paraId="6E36EC2C" w14:textId="57EC350B" w:rsidR="00A24B1B" w:rsidRPr="007E47A1" w:rsidRDefault="00A24B1B" w:rsidP="009F0C80">
    <w:pPr>
      <w:pStyle w:val="Fuzeile"/>
      <w:jc w:val="right"/>
      <w:rPr>
        <w:rFonts w:cstheme="minorHAnsi"/>
        <w:sz w:val="12"/>
        <w:szCs w:val="10"/>
      </w:rPr>
    </w:pPr>
  </w:p>
  <w:p w14:paraId="4C0F3551" w14:textId="00D00B6D" w:rsidR="00A24B1B" w:rsidRPr="00155DB7" w:rsidRDefault="0052779B" w:rsidP="002F103D">
    <w:pPr>
      <w:spacing w:after="0" w:line="240" w:lineRule="auto"/>
      <w:jc w:val="center"/>
      <w:rPr>
        <w:sz w:val="15"/>
        <w:szCs w:val="15"/>
        <w:lang w:val="en-US"/>
      </w:rPr>
    </w:pPr>
    <w:r w:rsidRPr="00006502">
      <w:rPr>
        <w:sz w:val="15"/>
        <w:szCs w:val="15"/>
        <w:lang w:val="en-US"/>
      </w:rPr>
      <w:t xml:space="preserve">1st Solution Certification USA, Inc.● Managing Director Ralph Geyer ● Headquarters Katy ● Commercial Register </w:t>
    </w:r>
    <w:bookmarkStart w:id="4" w:name="_Hlk96773833"/>
    <w:r w:rsidRPr="00006502">
      <w:rPr>
        <w:sz w:val="15"/>
        <w:szCs w:val="15"/>
        <w:lang w:val="en-US"/>
      </w:rPr>
      <w:t>Austin, TX- File Number: 804408113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2F882" w14:textId="77777777" w:rsidR="00A24B1B" w:rsidRDefault="00A24B1B" w:rsidP="00746571">
      <w:pPr>
        <w:spacing w:after="0" w:line="240" w:lineRule="auto"/>
      </w:pPr>
      <w:r>
        <w:separator/>
      </w:r>
    </w:p>
  </w:footnote>
  <w:footnote w:type="continuationSeparator" w:id="0">
    <w:p w14:paraId="2B4EB697" w14:textId="77777777" w:rsidR="00A24B1B" w:rsidRDefault="00A24B1B" w:rsidP="0074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6"/>
      <w:gridCol w:w="6026"/>
    </w:tblGrid>
    <w:tr w:rsidR="00A24B1B" w:rsidRPr="00155DB7" w14:paraId="38AEC5DB" w14:textId="77777777" w:rsidTr="006A4F85">
      <w:trPr>
        <w:trHeight w:val="1730"/>
        <w:jc w:val="center"/>
      </w:trPr>
      <w:tc>
        <w:tcPr>
          <w:tcW w:w="1766" w:type="dxa"/>
          <w:vAlign w:val="center"/>
          <w:hideMark/>
        </w:tcPr>
        <w:p w14:paraId="3A482BDE" w14:textId="3901E3AE" w:rsidR="00A24B1B" w:rsidRDefault="0052779B" w:rsidP="006A4F85">
          <w:pPr>
            <w:jc w:val="center"/>
          </w:pPr>
          <w:r>
            <w:rPr>
              <w:noProof/>
            </w:rPr>
            <w:drawing>
              <wp:inline distT="0" distB="0" distL="0" distR="0" wp14:anchorId="18886DCB" wp14:editId="44E8C795">
                <wp:extent cx="895350" cy="869950"/>
                <wp:effectExtent l="0" t="0" r="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6" w:type="dxa"/>
          <w:vAlign w:val="center"/>
        </w:tcPr>
        <w:p w14:paraId="7DC7B35E" w14:textId="77777777" w:rsidR="00A24B1B" w:rsidRDefault="00A24B1B" w:rsidP="006A4F85">
          <w:pPr>
            <w:widowControl w:val="0"/>
            <w:tabs>
              <w:tab w:val="left" w:pos="5987"/>
            </w:tabs>
            <w:spacing w:before="100" w:beforeAutospacing="1" w:after="100" w:afterAutospacing="1"/>
            <w:ind w:left="-108" w:right="-142"/>
            <w:jc w:val="center"/>
            <w:rPr>
              <w:sz w:val="10"/>
              <w:szCs w:val="10"/>
              <w:lang w:val="en-GB"/>
            </w:rPr>
          </w:pPr>
        </w:p>
        <w:p w14:paraId="7139278A" w14:textId="2CAEEEA1" w:rsidR="00A24B1B" w:rsidRDefault="0052779B" w:rsidP="006A4F85">
          <w:pPr>
            <w:widowControl w:val="0"/>
            <w:tabs>
              <w:tab w:val="left" w:pos="5987"/>
            </w:tabs>
            <w:spacing w:before="100" w:beforeAutospacing="1" w:after="100" w:afterAutospacing="1"/>
            <w:ind w:left="-108" w:right="-142"/>
            <w:jc w:val="center"/>
            <w:rPr>
              <w:b/>
              <w:sz w:val="56"/>
              <w:szCs w:val="56"/>
              <w:lang w:val="en-GB"/>
            </w:rPr>
          </w:pPr>
          <w:r w:rsidRPr="00D506A4">
            <w:rPr>
              <w:b/>
              <w:bCs/>
              <w:sz w:val="40"/>
              <w:szCs w:val="40"/>
              <w:lang w:val="en-GB"/>
            </w:rPr>
            <w:t xml:space="preserve">1st Solution </w:t>
          </w:r>
          <w:bookmarkStart w:id="3" w:name="_Hlk98443309"/>
          <w:r w:rsidRPr="00D506A4">
            <w:rPr>
              <w:b/>
              <w:bCs/>
              <w:sz w:val="40"/>
              <w:szCs w:val="40"/>
              <w:lang w:val="en-GB"/>
            </w:rPr>
            <w:t>Certification USA, Inc.</w:t>
          </w:r>
          <w:bookmarkEnd w:id="3"/>
        </w:p>
      </w:tc>
    </w:tr>
  </w:tbl>
  <w:p w14:paraId="23E92B9E" w14:textId="77777777" w:rsidR="00A24B1B" w:rsidRPr="00155DB7" w:rsidRDefault="00A24B1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4129"/>
    <w:multiLevelType w:val="hybridMultilevel"/>
    <w:tmpl w:val="22EC17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216B8"/>
    <w:multiLevelType w:val="hybridMultilevel"/>
    <w:tmpl w:val="6624E8FC"/>
    <w:lvl w:ilvl="0" w:tplc="C9BE1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71C7E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B6807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BE02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B8A31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06E3E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C2CF3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8B242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40CD3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E4B4A1A"/>
    <w:multiLevelType w:val="hybridMultilevel"/>
    <w:tmpl w:val="0106AD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79A6"/>
    <w:multiLevelType w:val="hybridMultilevel"/>
    <w:tmpl w:val="851A9ACE"/>
    <w:lvl w:ilvl="0" w:tplc="AB3ED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E0DBF"/>
    <w:multiLevelType w:val="hybridMultilevel"/>
    <w:tmpl w:val="FA76490E"/>
    <w:lvl w:ilvl="0" w:tplc="3490E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F14AF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16A9C1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BAA40C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668D0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9B27A6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4C241E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DDEB67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7D6EE6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9E314E6"/>
    <w:multiLevelType w:val="hybridMultilevel"/>
    <w:tmpl w:val="51EC40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E4349"/>
    <w:multiLevelType w:val="hybridMultilevel"/>
    <w:tmpl w:val="DEE2428C"/>
    <w:lvl w:ilvl="0" w:tplc="36527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026F"/>
    <w:multiLevelType w:val="hybridMultilevel"/>
    <w:tmpl w:val="FCAA8AB4"/>
    <w:lvl w:ilvl="0" w:tplc="E814DE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57A13"/>
    <w:multiLevelType w:val="hybridMultilevel"/>
    <w:tmpl w:val="EC728CA8"/>
    <w:lvl w:ilvl="0" w:tplc="A73896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552695">
    <w:abstractNumId w:val="3"/>
  </w:num>
  <w:num w:numId="2" w16cid:durableId="331419930">
    <w:abstractNumId w:val="8"/>
  </w:num>
  <w:num w:numId="3" w16cid:durableId="746926938">
    <w:abstractNumId w:val="2"/>
  </w:num>
  <w:num w:numId="4" w16cid:durableId="1011492066">
    <w:abstractNumId w:val="0"/>
  </w:num>
  <w:num w:numId="5" w16cid:durableId="1562327703">
    <w:abstractNumId w:val="6"/>
  </w:num>
  <w:num w:numId="6" w16cid:durableId="457528454">
    <w:abstractNumId w:val="5"/>
  </w:num>
  <w:num w:numId="7" w16cid:durableId="484468336">
    <w:abstractNumId w:val="1"/>
  </w:num>
  <w:num w:numId="8" w16cid:durableId="204801909">
    <w:abstractNumId w:val="4"/>
  </w:num>
  <w:num w:numId="9" w16cid:durableId="1257205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71"/>
    <w:rsid w:val="0000441D"/>
    <w:rsid w:val="00004D40"/>
    <w:rsid w:val="00025C5B"/>
    <w:rsid w:val="00026EF9"/>
    <w:rsid w:val="0003201D"/>
    <w:rsid w:val="000504EC"/>
    <w:rsid w:val="000564B9"/>
    <w:rsid w:val="00076071"/>
    <w:rsid w:val="00076F4D"/>
    <w:rsid w:val="0008120D"/>
    <w:rsid w:val="00092839"/>
    <w:rsid w:val="0009565F"/>
    <w:rsid w:val="000B410E"/>
    <w:rsid w:val="000B7FE8"/>
    <w:rsid w:val="000C2818"/>
    <w:rsid w:val="000E0923"/>
    <w:rsid w:val="000E40DF"/>
    <w:rsid w:val="00122F32"/>
    <w:rsid w:val="00123CF3"/>
    <w:rsid w:val="001467F3"/>
    <w:rsid w:val="00154CEA"/>
    <w:rsid w:val="00155DB7"/>
    <w:rsid w:val="00163299"/>
    <w:rsid w:val="001723B5"/>
    <w:rsid w:val="001837AE"/>
    <w:rsid w:val="0018458C"/>
    <w:rsid w:val="00194318"/>
    <w:rsid w:val="00195A02"/>
    <w:rsid w:val="001B5415"/>
    <w:rsid w:val="001B5D49"/>
    <w:rsid w:val="001C08B5"/>
    <w:rsid w:val="001C2906"/>
    <w:rsid w:val="001D0BC3"/>
    <w:rsid w:val="001D6C7D"/>
    <w:rsid w:val="001F11E1"/>
    <w:rsid w:val="001F376B"/>
    <w:rsid w:val="002102AB"/>
    <w:rsid w:val="002129D8"/>
    <w:rsid w:val="0022526D"/>
    <w:rsid w:val="00233B8D"/>
    <w:rsid w:val="0023434E"/>
    <w:rsid w:val="002410E3"/>
    <w:rsid w:val="00247131"/>
    <w:rsid w:val="0025057A"/>
    <w:rsid w:val="00266474"/>
    <w:rsid w:val="00272CFD"/>
    <w:rsid w:val="002739A9"/>
    <w:rsid w:val="002839D7"/>
    <w:rsid w:val="00293F82"/>
    <w:rsid w:val="00297D92"/>
    <w:rsid w:val="002B2A00"/>
    <w:rsid w:val="002B4F13"/>
    <w:rsid w:val="002B5848"/>
    <w:rsid w:val="002C1BD2"/>
    <w:rsid w:val="002E60E5"/>
    <w:rsid w:val="002E752D"/>
    <w:rsid w:val="002F103D"/>
    <w:rsid w:val="002F39BF"/>
    <w:rsid w:val="00304B88"/>
    <w:rsid w:val="00310D32"/>
    <w:rsid w:val="0032375B"/>
    <w:rsid w:val="00326833"/>
    <w:rsid w:val="0033426E"/>
    <w:rsid w:val="00350997"/>
    <w:rsid w:val="00364308"/>
    <w:rsid w:val="00371620"/>
    <w:rsid w:val="00386E62"/>
    <w:rsid w:val="0039760D"/>
    <w:rsid w:val="003A5A90"/>
    <w:rsid w:val="003A67CB"/>
    <w:rsid w:val="003B3AEC"/>
    <w:rsid w:val="003C54A1"/>
    <w:rsid w:val="003E2FDB"/>
    <w:rsid w:val="003E6D9D"/>
    <w:rsid w:val="0040728F"/>
    <w:rsid w:val="004167E9"/>
    <w:rsid w:val="00420BF0"/>
    <w:rsid w:val="004259C0"/>
    <w:rsid w:val="004379D6"/>
    <w:rsid w:val="00442141"/>
    <w:rsid w:val="00446255"/>
    <w:rsid w:val="00460F3A"/>
    <w:rsid w:val="00472767"/>
    <w:rsid w:val="0047620F"/>
    <w:rsid w:val="004802D1"/>
    <w:rsid w:val="00490E52"/>
    <w:rsid w:val="00494DFF"/>
    <w:rsid w:val="004B6F2B"/>
    <w:rsid w:val="004D6BF8"/>
    <w:rsid w:val="0050129E"/>
    <w:rsid w:val="0050655C"/>
    <w:rsid w:val="0052779B"/>
    <w:rsid w:val="0053644D"/>
    <w:rsid w:val="005412B6"/>
    <w:rsid w:val="005603AF"/>
    <w:rsid w:val="00563EE8"/>
    <w:rsid w:val="00572C62"/>
    <w:rsid w:val="005B29D5"/>
    <w:rsid w:val="005B5BF9"/>
    <w:rsid w:val="005C4F1C"/>
    <w:rsid w:val="005D049C"/>
    <w:rsid w:val="005F532E"/>
    <w:rsid w:val="005F5717"/>
    <w:rsid w:val="005F5BFC"/>
    <w:rsid w:val="005F636B"/>
    <w:rsid w:val="00602F2E"/>
    <w:rsid w:val="00630C31"/>
    <w:rsid w:val="006332AE"/>
    <w:rsid w:val="0064352A"/>
    <w:rsid w:val="00657837"/>
    <w:rsid w:val="00664BF9"/>
    <w:rsid w:val="00670B62"/>
    <w:rsid w:val="00676B82"/>
    <w:rsid w:val="00687202"/>
    <w:rsid w:val="00694BE9"/>
    <w:rsid w:val="006A46D4"/>
    <w:rsid w:val="006A4F85"/>
    <w:rsid w:val="006B6B9B"/>
    <w:rsid w:val="006B7644"/>
    <w:rsid w:val="006C25F2"/>
    <w:rsid w:val="006C6B90"/>
    <w:rsid w:val="006D0E99"/>
    <w:rsid w:val="006D702F"/>
    <w:rsid w:val="006E1E29"/>
    <w:rsid w:val="006E33B5"/>
    <w:rsid w:val="006E6329"/>
    <w:rsid w:val="006F0BAE"/>
    <w:rsid w:val="006F4004"/>
    <w:rsid w:val="00700A6C"/>
    <w:rsid w:val="007061A4"/>
    <w:rsid w:val="00714C5B"/>
    <w:rsid w:val="00746571"/>
    <w:rsid w:val="00754DE4"/>
    <w:rsid w:val="0076054A"/>
    <w:rsid w:val="007733E7"/>
    <w:rsid w:val="00780158"/>
    <w:rsid w:val="007A20C1"/>
    <w:rsid w:val="007C10A3"/>
    <w:rsid w:val="007D1478"/>
    <w:rsid w:val="007D4194"/>
    <w:rsid w:val="007E3765"/>
    <w:rsid w:val="007E47A1"/>
    <w:rsid w:val="0081729A"/>
    <w:rsid w:val="00821DE6"/>
    <w:rsid w:val="00835D7C"/>
    <w:rsid w:val="00844E41"/>
    <w:rsid w:val="00891C5C"/>
    <w:rsid w:val="008A4C25"/>
    <w:rsid w:val="008B0C46"/>
    <w:rsid w:val="008B110C"/>
    <w:rsid w:val="008C1B77"/>
    <w:rsid w:val="008E6AFA"/>
    <w:rsid w:val="00922890"/>
    <w:rsid w:val="00923131"/>
    <w:rsid w:val="009352FB"/>
    <w:rsid w:val="00944195"/>
    <w:rsid w:val="0096318B"/>
    <w:rsid w:val="00966341"/>
    <w:rsid w:val="00991234"/>
    <w:rsid w:val="0099177F"/>
    <w:rsid w:val="009919E5"/>
    <w:rsid w:val="0099611E"/>
    <w:rsid w:val="00997B52"/>
    <w:rsid w:val="009A45FB"/>
    <w:rsid w:val="009B182E"/>
    <w:rsid w:val="009C65CF"/>
    <w:rsid w:val="009C7272"/>
    <w:rsid w:val="009F0C80"/>
    <w:rsid w:val="009F2441"/>
    <w:rsid w:val="00A12A16"/>
    <w:rsid w:val="00A15741"/>
    <w:rsid w:val="00A2030F"/>
    <w:rsid w:val="00A239CB"/>
    <w:rsid w:val="00A24390"/>
    <w:rsid w:val="00A24B1B"/>
    <w:rsid w:val="00A268A4"/>
    <w:rsid w:val="00A34CA8"/>
    <w:rsid w:val="00A376C3"/>
    <w:rsid w:val="00A51404"/>
    <w:rsid w:val="00A55F36"/>
    <w:rsid w:val="00A620DA"/>
    <w:rsid w:val="00A779C8"/>
    <w:rsid w:val="00A95116"/>
    <w:rsid w:val="00AA2479"/>
    <w:rsid w:val="00AA6DDD"/>
    <w:rsid w:val="00AB796D"/>
    <w:rsid w:val="00AC0846"/>
    <w:rsid w:val="00AC5BB0"/>
    <w:rsid w:val="00AD18E9"/>
    <w:rsid w:val="00AE7645"/>
    <w:rsid w:val="00AF0523"/>
    <w:rsid w:val="00AF3FD7"/>
    <w:rsid w:val="00AF7B29"/>
    <w:rsid w:val="00B10FAC"/>
    <w:rsid w:val="00B11B52"/>
    <w:rsid w:val="00B14046"/>
    <w:rsid w:val="00B1594B"/>
    <w:rsid w:val="00B328AC"/>
    <w:rsid w:val="00B5126A"/>
    <w:rsid w:val="00B7603F"/>
    <w:rsid w:val="00B975AC"/>
    <w:rsid w:val="00BA74AB"/>
    <w:rsid w:val="00BC1871"/>
    <w:rsid w:val="00BE0D8C"/>
    <w:rsid w:val="00BE4C32"/>
    <w:rsid w:val="00C071BD"/>
    <w:rsid w:val="00C24DAE"/>
    <w:rsid w:val="00C24F3D"/>
    <w:rsid w:val="00C30AD8"/>
    <w:rsid w:val="00C47519"/>
    <w:rsid w:val="00C607A9"/>
    <w:rsid w:val="00C65BC5"/>
    <w:rsid w:val="00C66270"/>
    <w:rsid w:val="00C90964"/>
    <w:rsid w:val="00C954E4"/>
    <w:rsid w:val="00C96264"/>
    <w:rsid w:val="00CB239A"/>
    <w:rsid w:val="00CD0AF9"/>
    <w:rsid w:val="00CD2398"/>
    <w:rsid w:val="00CD7A62"/>
    <w:rsid w:val="00CE763C"/>
    <w:rsid w:val="00D01F1C"/>
    <w:rsid w:val="00D0536C"/>
    <w:rsid w:val="00D177E1"/>
    <w:rsid w:val="00D30FA1"/>
    <w:rsid w:val="00D37D02"/>
    <w:rsid w:val="00D42C03"/>
    <w:rsid w:val="00D57929"/>
    <w:rsid w:val="00D81995"/>
    <w:rsid w:val="00DA22C1"/>
    <w:rsid w:val="00DA2F54"/>
    <w:rsid w:val="00DB2656"/>
    <w:rsid w:val="00DB35C1"/>
    <w:rsid w:val="00DC2BEE"/>
    <w:rsid w:val="00DC4E63"/>
    <w:rsid w:val="00DD541C"/>
    <w:rsid w:val="00DE1D4D"/>
    <w:rsid w:val="00DE4EDF"/>
    <w:rsid w:val="00E03713"/>
    <w:rsid w:val="00E14D54"/>
    <w:rsid w:val="00E26947"/>
    <w:rsid w:val="00E45758"/>
    <w:rsid w:val="00E70039"/>
    <w:rsid w:val="00E9348F"/>
    <w:rsid w:val="00EB026F"/>
    <w:rsid w:val="00EE64A1"/>
    <w:rsid w:val="00EE6EC5"/>
    <w:rsid w:val="00F00D98"/>
    <w:rsid w:val="00F037B1"/>
    <w:rsid w:val="00F064DF"/>
    <w:rsid w:val="00F0788A"/>
    <w:rsid w:val="00F1654F"/>
    <w:rsid w:val="00F16B91"/>
    <w:rsid w:val="00F20CDC"/>
    <w:rsid w:val="00F21D55"/>
    <w:rsid w:val="00F25202"/>
    <w:rsid w:val="00F35327"/>
    <w:rsid w:val="00F53D5E"/>
    <w:rsid w:val="00F70ECD"/>
    <w:rsid w:val="00F80962"/>
    <w:rsid w:val="00F85F86"/>
    <w:rsid w:val="00F96054"/>
    <w:rsid w:val="00FA1836"/>
    <w:rsid w:val="00FA2259"/>
    <w:rsid w:val="00FB1627"/>
    <w:rsid w:val="00FB5798"/>
    <w:rsid w:val="00FB57E6"/>
    <w:rsid w:val="00FB625F"/>
    <w:rsid w:val="00FE4E33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09A2323"/>
  <w15:docId w15:val="{FC6650BF-B29E-4360-BFF2-86859A51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6571"/>
  </w:style>
  <w:style w:type="paragraph" w:styleId="Fuzeile">
    <w:name w:val="footer"/>
    <w:basedOn w:val="Standard"/>
    <w:link w:val="FuzeileZchn"/>
    <w:uiPriority w:val="99"/>
    <w:unhideWhenUsed/>
    <w:rsid w:val="0074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6571"/>
  </w:style>
  <w:style w:type="table" w:styleId="Tabellenraster">
    <w:name w:val="Table Grid"/>
    <w:basedOn w:val="NormaleTabelle"/>
    <w:uiPriority w:val="39"/>
    <w:rsid w:val="0032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75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954E4"/>
    <w:rPr>
      <w:color w:val="0000FF" w:themeColor="hyperlink"/>
      <w:u w:val="single"/>
    </w:rPr>
  </w:style>
  <w:style w:type="paragraph" w:customStyle="1" w:styleId="DNV-FieldGuide">
    <w:name w:val="DNV-FieldGuide"/>
    <w:basedOn w:val="Standard"/>
    <w:next w:val="Standard"/>
    <w:rsid w:val="0050129E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</w:rPr>
  </w:style>
  <w:style w:type="character" w:customStyle="1" w:styleId="ProjectChar">
    <w:name w:val="Project Char"/>
    <w:link w:val="Project"/>
    <w:locked/>
    <w:rsid w:val="0050655C"/>
    <w:rPr>
      <w:noProof/>
      <w:lang w:eastAsia="de-DE"/>
    </w:rPr>
  </w:style>
  <w:style w:type="paragraph" w:customStyle="1" w:styleId="Project">
    <w:name w:val="Project"/>
    <w:link w:val="ProjectChar"/>
    <w:rsid w:val="0050655C"/>
    <w:pPr>
      <w:spacing w:after="0" w:line="240" w:lineRule="auto"/>
    </w:pPr>
    <w:rPr>
      <w:noProof/>
      <w:lang w:eastAsia="de-DE"/>
    </w:rPr>
  </w:style>
  <w:style w:type="paragraph" w:styleId="Listenabsatz">
    <w:name w:val="List Paragraph"/>
    <w:basedOn w:val="Standard"/>
    <w:uiPriority w:val="34"/>
    <w:qFormat/>
    <w:rsid w:val="003C54A1"/>
    <w:pPr>
      <w:spacing w:after="0" w:line="280" w:lineRule="atLeast"/>
      <w:ind w:left="720"/>
      <w:contextualSpacing/>
    </w:pPr>
    <w:rPr>
      <w:rFonts w:ascii="Verdana" w:eastAsia="Times New Roman" w:hAnsi="Verdana" w:cs="Times New Roman"/>
      <w:sz w:val="18"/>
      <w:szCs w:val="1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2F103D"/>
    <w:rPr>
      <w:color w:val="800080" w:themeColor="followedHyperlink"/>
      <w:u w:val="single"/>
    </w:rPr>
  </w:style>
  <w:style w:type="paragraph" w:customStyle="1" w:styleId="TableParagraph">
    <w:name w:val="Table Paragraph"/>
    <w:basedOn w:val="Standard"/>
    <w:uiPriority w:val="1"/>
    <w:qFormat/>
    <w:rsid w:val="002B4F1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package" Target="embeddings/Microsoft_Word_Document.docx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image" Target="media/image2.emf"/><Relationship Id="rId28" Type="http://schemas.openxmlformats.org/officeDocument/2006/relationships/hyperlink" Target="https://www.1scusa.com/downloads-2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hyperlink" Target="https://www.1scusa.com/imprint-gdpr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C13D-4F25-4BC3-A88A-CC4BBAAB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Geyer</dc:creator>
  <cp:lastModifiedBy>Ralph Geyer</cp:lastModifiedBy>
  <cp:revision>8</cp:revision>
  <cp:lastPrinted>2017-10-24T14:34:00Z</cp:lastPrinted>
  <dcterms:created xsi:type="dcterms:W3CDTF">2024-02-11T15:52:00Z</dcterms:created>
  <dcterms:modified xsi:type="dcterms:W3CDTF">2024-02-11T16:47:00Z</dcterms:modified>
</cp:coreProperties>
</file>